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A2" w:rsidRPr="00BA6F10" w:rsidRDefault="00D802A2" w:rsidP="00D802A2">
      <w:pPr>
        <w:rPr>
          <w:rFonts w:ascii="Times New Roman" w:hAnsi="Times New Roman" w:cs="Times New Roman"/>
          <w:b/>
          <w:sz w:val="28"/>
          <w:szCs w:val="28"/>
        </w:rPr>
      </w:pPr>
      <w:r w:rsidRPr="00D6274A">
        <w:rPr>
          <w:rFonts w:ascii="Times New Roman" w:hAnsi="Times New Roman" w:cs="Times New Roman"/>
          <w:b/>
          <w:sz w:val="28"/>
          <w:szCs w:val="28"/>
        </w:rPr>
        <w:t>МДК.04.02 Процессы приготовления, оформления, подготовки к реализации и презентации холодных и горячих сладких блюд, десертов, напитков</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b/>
          <w:bCs/>
          <w:i/>
          <w:iCs/>
          <w:color w:val="000000"/>
          <w:sz w:val="24"/>
          <w:szCs w:val="24"/>
          <w:lang w:eastAsia="ru-RU"/>
        </w:rPr>
        <w:t>Правила оформления и отпуска холодных напитков сложного ассортимента: творческое оформление и эстетичная подача. Правила сервировки стола и подачи, температура подачи холодных напитков. Выбор посуды для отпуска, способы подачи в зависимости от типа организации питания и способа обслуживания («шведский стол»,</w:t>
      </w:r>
      <w:r w:rsidR="00B564AF">
        <w:rPr>
          <w:rFonts w:ascii="Arial" w:eastAsia="Times New Roman" w:hAnsi="Arial" w:cs="Arial"/>
          <w:color w:val="000000"/>
          <w:sz w:val="21"/>
          <w:szCs w:val="21"/>
          <w:lang w:eastAsia="ru-RU"/>
        </w:rPr>
        <w:t xml:space="preserve"> </w:t>
      </w:r>
      <w:r w:rsidRPr="00D802A2">
        <w:rPr>
          <w:rFonts w:ascii="Times New Roman" w:eastAsia="Times New Roman" w:hAnsi="Times New Roman" w:cs="Times New Roman"/>
          <w:b/>
          <w:bCs/>
          <w:i/>
          <w:iCs/>
          <w:color w:val="000000"/>
          <w:sz w:val="24"/>
          <w:szCs w:val="24"/>
          <w:lang w:eastAsia="ru-RU"/>
        </w:rPr>
        <w:t>выездное обслуживание (</w:t>
      </w:r>
      <w:proofErr w:type="spellStart"/>
      <w:r w:rsidRPr="00D802A2">
        <w:rPr>
          <w:rFonts w:ascii="Times New Roman" w:eastAsia="Times New Roman" w:hAnsi="Times New Roman" w:cs="Times New Roman"/>
          <w:b/>
          <w:bCs/>
          <w:i/>
          <w:iCs/>
          <w:color w:val="000000"/>
          <w:sz w:val="24"/>
          <w:szCs w:val="24"/>
          <w:lang w:eastAsia="ru-RU"/>
        </w:rPr>
        <w:t>кейтеринг</w:t>
      </w:r>
      <w:proofErr w:type="spellEnd"/>
      <w:r w:rsidRPr="00D802A2">
        <w:rPr>
          <w:rFonts w:ascii="Times New Roman" w:eastAsia="Times New Roman" w:hAnsi="Times New Roman" w:cs="Times New Roman"/>
          <w:b/>
          <w:bCs/>
          <w:i/>
          <w:iCs/>
          <w:color w:val="000000"/>
          <w:sz w:val="24"/>
          <w:szCs w:val="24"/>
          <w:lang w:eastAsia="ru-RU"/>
        </w:rPr>
        <w:t>), фуршет).</w:t>
      </w:r>
      <w:r w:rsidR="00B564AF">
        <w:rPr>
          <w:rFonts w:ascii="Times New Roman" w:eastAsia="Times New Roman" w:hAnsi="Times New Roman" w:cs="Times New Roman"/>
          <w:b/>
          <w:bCs/>
          <w:i/>
          <w:iCs/>
          <w:color w:val="000000"/>
          <w:sz w:val="24"/>
          <w:szCs w:val="24"/>
          <w:lang w:eastAsia="ru-RU"/>
        </w:rPr>
        <w:t xml:space="preserve"> </w:t>
      </w:r>
      <w:proofErr w:type="spellStart"/>
      <w:r w:rsidRPr="00D802A2">
        <w:rPr>
          <w:rFonts w:ascii="Times New Roman" w:eastAsia="Times New Roman" w:hAnsi="Times New Roman" w:cs="Times New Roman"/>
          <w:b/>
          <w:bCs/>
          <w:i/>
          <w:iCs/>
          <w:color w:val="000000"/>
          <w:sz w:val="24"/>
          <w:szCs w:val="24"/>
          <w:lang w:eastAsia="ru-RU"/>
        </w:rPr>
        <w:t>Порционирование</w:t>
      </w:r>
      <w:proofErr w:type="spellEnd"/>
      <w:r w:rsidRPr="00D802A2">
        <w:rPr>
          <w:rFonts w:ascii="Times New Roman" w:eastAsia="Times New Roman" w:hAnsi="Times New Roman" w:cs="Times New Roman"/>
          <w:b/>
          <w:bCs/>
          <w:i/>
          <w:iCs/>
          <w:color w:val="000000"/>
          <w:sz w:val="24"/>
          <w:szCs w:val="24"/>
          <w:lang w:eastAsia="ru-RU"/>
        </w:rPr>
        <w:t>, эстетичная упаковка, подготовка холодных напитков для отпуска на вынос. Контроль хранения и расхода продуктов. Условия и сроки хранения с учетом требований к безопасному хранению пищевых продуктов (ХАССП).</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 xml:space="preserve">Чтобы увеличить привлекательность напитков, верхнюю часть стакана кромкой шириной 1 -- 1,5 см можно погрузить в лимонный сок (или холодную воду), а затем в мелкий сахарный песок: по окружности стакана, таким образом, получается как бы </w:t>
      </w:r>
      <w:proofErr w:type="spellStart"/>
      <w:r w:rsidRPr="00D802A2">
        <w:rPr>
          <w:rFonts w:ascii="Times New Roman" w:eastAsia="Times New Roman" w:hAnsi="Times New Roman" w:cs="Times New Roman"/>
          <w:color w:val="000000"/>
          <w:sz w:val="24"/>
          <w:szCs w:val="24"/>
          <w:lang w:eastAsia="ru-RU"/>
        </w:rPr>
        <w:t>полосочка</w:t>
      </w:r>
      <w:proofErr w:type="spellEnd"/>
      <w:r w:rsidRPr="00D802A2">
        <w:rPr>
          <w:rFonts w:ascii="Times New Roman" w:eastAsia="Times New Roman" w:hAnsi="Times New Roman" w:cs="Times New Roman"/>
          <w:color w:val="000000"/>
          <w:sz w:val="24"/>
          <w:szCs w:val="24"/>
          <w:lang w:eastAsia="ru-RU"/>
        </w:rPr>
        <w:t xml:space="preserve"> инея. Очень эффектно выглядят украшение </w:t>
      </w:r>
      <w:proofErr w:type="spellStart"/>
      <w:r w:rsidRPr="00D802A2">
        <w:rPr>
          <w:rFonts w:ascii="Times New Roman" w:eastAsia="Times New Roman" w:hAnsi="Times New Roman" w:cs="Times New Roman"/>
          <w:color w:val="000000"/>
          <w:sz w:val="24"/>
          <w:szCs w:val="24"/>
          <w:lang w:eastAsia="ru-RU"/>
        </w:rPr>
        <w:t>бакалов</w:t>
      </w:r>
      <w:proofErr w:type="spellEnd"/>
      <w:r w:rsidRPr="00D802A2">
        <w:rPr>
          <w:rFonts w:ascii="Times New Roman" w:eastAsia="Times New Roman" w:hAnsi="Times New Roman" w:cs="Times New Roman"/>
          <w:color w:val="000000"/>
          <w:sz w:val="24"/>
          <w:szCs w:val="24"/>
          <w:lang w:eastAsia="ru-RU"/>
        </w:rPr>
        <w:t xml:space="preserve"> ломтик очищенного от кожуры лимона, прислонив его одним краем к стакану, в жаркий день можно положить в стакан 1 - 2 кубика льда, или 2 -- 3 </w:t>
      </w:r>
      <w:proofErr w:type="spellStart"/>
      <w:proofErr w:type="gramStart"/>
      <w:r w:rsidRPr="00D802A2">
        <w:rPr>
          <w:rFonts w:ascii="Times New Roman" w:eastAsia="Times New Roman" w:hAnsi="Times New Roman" w:cs="Times New Roman"/>
          <w:color w:val="000000"/>
          <w:sz w:val="24"/>
          <w:szCs w:val="24"/>
          <w:lang w:eastAsia="ru-RU"/>
        </w:rPr>
        <w:t>шт</w:t>
      </w:r>
      <w:proofErr w:type="spellEnd"/>
      <w:proofErr w:type="gramEnd"/>
      <w:r w:rsidRPr="00D802A2">
        <w:rPr>
          <w:rFonts w:ascii="Times New Roman" w:eastAsia="Times New Roman" w:hAnsi="Times New Roman" w:cs="Times New Roman"/>
          <w:color w:val="000000"/>
          <w:sz w:val="24"/>
          <w:szCs w:val="24"/>
          <w:lang w:eastAsia="ru-RU"/>
        </w:rPr>
        <w:t>, ярких ягод (клубнику, малину, вишню и т.п.), или лед и фрукты. Усилят аромат многих напитков ломтики банан</w:t>
      </w:r>
      <w:proofErr w:type="gramStart"/>
      <w:r w:rsidRPr="00D802A2">
        <w:rPr>
          <w:rFonts w:ascii="Times New Roman" w:eastAsia="Times New Roman" w:hAnsi="Times New Roman" w:cs="Times New Roman"/>
          <w:color w:val="000000"/>
          <w:sz w:val="24"/>
          <w:szCs w:val="24"/>
          <w:lang w:eastAsia="ru-RU"/>
        </w:rPr>
        <w:t>а-</w:t>
      </w:r>
      <w:proofErr w:type="gramEnd"/>
      <w:r w:rsidRPr="00D802A2">
        <w:rPr>
          <w:rFonts w:ascii="Times New Roman" w:eastAsia="Times New Roman" w:hAnsi="Times New Roman" w:cs="Times New Roman"/>
          <w:color w:val="000000"/>
          <w:sz w:val="24"/>
          <w:szCs w:val="24"/>
          <w:lang w:eastAsia="ru-RU"/>
        </w:rPr>
        <w:t xml:space="preserve"> кубики льда, также можно опустить в стакан соломинку и надеть на нее </w:t>
      </w:r>
      <w:proofErr w:type="spellStart"/>
      <w:r w:rsidRPr="00D802A2">
        <w:rPr>
          <w:rFonts w:ascii="Times New Roman" w:eastAsia="Times New Roman" w:hAnsi="Times New Roman" w:cs="Times New Roman"/>
          <w:color w:val="000000"/>
          <w:sz w:val="24"/>
          <w:szCs w:val="24"/>
          <w:lang w:eastAsia="ru-RU"/>
        </w:rPr>
        <w:t>декоротивные</w:t>
      </w:r>
      <w:proofErr w:type="spellEnd"/>
      <w:r w:rsidRPr="00D802A2">
        <w:rPr>
          <w:rFonts w:ascii="Times New Roman" w:eastAsia="Times New Roman" w:hAnsi="Times New Roman" w:cs="Times New Roman"/>
          <w:color w:val="000000"/>
          <w:sz w:val="24"/>
          <w:szCs w:val="24"/>
          <w:lang w:eastAsia="ru-RU"/>
        </w:rPr>
        <w:t xml:space="preserve"> украшения виде ягодки, зонтиков, долек лимона и т.д.</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Отпускают</w:t>
      </w:r>
      <w:r w:rsidR="00FC664D">
        <w:rPr>
          <w:rFonts w:ascii="Times New Roman" w:eastAsia="Times New Roman" w:hAnsi="Times New Roman" w:cs="Times New Roman"/>
          <w:color w:val="000000"/>
          <w:sz w:val="24"/>
          <w:szCs w:val="24"/>
          <w:lang w:eastAsia="ru-RU"/>
        </w:rPr>
        <w:t xml:space="preserve"> </w:t>
      </w:r>
      <w:r w:rsidRPr="00D802A2">
        <w:rPr>
          <w:rFonts w:ascii="Times New Roman" w:eastAsia="Times New Roman" w:hAnsi="Times New Roman" w:cs="Times New Roman"/>
          <w:color w:val="000000"/>
          <w:sz w:val="24"/>
          <w:szCs w:val="24"/>
          <w:lang w:eastAsia="ru-RU"/>
        </w:rPr>
        <w:t xml:space="preserve">холодные напитки сложного ассортимента в охлажденных фужерах, стаканах, конической или цилиндрической формы, а при групповом обслуживании – в кувшинах. Кувшин </w:t>
      </w:r>
      <w:proofErr w:type="gramStart"/>
      <w:r w:rsidRPr="00D802A2">
        <w:rPr>
          <w:rFonts w:ascii="Times New Roman" w:eastAsia="Times New Roman" w:hAnsi="Times New Roman" w:cs="Times New Roman"/>
          <w:color w:val="000000"/>
          <w:sz w:val="24"/>
          <w:szCs w:val="24"/>
          <w:lang w:eastAsia="ru-RU"/>
        </w:rPr>
        <w:t>ставят на закусочную тарелку Отдельно в кулере подают</w:t>
      </w:r>
      <w:proofErr w:type="gramEnd"/>
      <w:r w:rsidRPr="00D802A2">
        <w:rPr>
          <w:rFonts w:ascii="Times New Roman" w:eastAsia="Times New Roman" w:hAnsi="Times New Roman" w:cs="Times New Roman"/>
          <w:color w:val="000000"/>
          <w:sz w:val="24"/>
          <w:szCs w:val="24"/>
          <w:lang w:eastAsia="ru-RU"/>
        </w:rPr>
        <w:t xml:space="preserve"> лед со щипцами, количество льда на одну порцию рассчитывается 10 г</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Некоторые смешанные </w:t>
      </w:r>
      <w:r w:rsidRPr="00D802A2">
        <w:rPr>
          <w:rFonts w:ascii="Times New Roman" w:eastAsia="Times New Roman" w:hAnsi="Times New Roman" w:cs="Times New Roman"/>
          <w:b/>
          <w:bCs/>
          <w:color w:val="000000"/>
          <w:sz w:val="24"/>
          <w:szCs w:val="24"/>
          <w:lang w:eastAsia="ru-RU"/>
        </w:rPr>
        <w:t>напитк</w:t>
      </w:r>
      <w:proofErr w:type="gramStart"/>
      <w:r w:rsidRPr="00D802A2">
        <w:rPr>
          <w:rFonts w:ascii="Times New Roman" w:eastAsia="Times New Roman" w:hAnsi="Times New Roman" w:cs="Times New Roman"/>
          <w:b/>
          <w:bCs/>
          <w:color w:val="000000"/>
          <w:sz w:val="24"/>
          <w:szCs w:val="24"/>
          <w:lang w:eastAsia="ru-RU"/>
        </w:rPr>
        <w:t>и</w:t>
      </w:r>
      <w:r w:rsidRPr="00D802A2">
        <w:rPr>
          <w:rFonts w:ascii="Times New Roman" w:eastAsia="Times New Roman" w:hAnsi="Times New Roman" w:cs="Times New Roman"/>
          <w:color w:val="000000"/>
          <w:sz w:val="24"/>
          <w:szCs w:val="24"/>
          <w:lang w:eastAsia="ru-RU"/>
        </w:rPr>
        <w:t>(</w:t>
      </w:r>
      <w:proofErr w:type="gramEnd"/>
      <w:r w:rsidRPr="00D802A2">
        <w:rPr>
          <w:rFonts w:ascii="Times New Roman" w:eastAsia="Times New Roman" w:hAnsi="Times New Roman" w:cs="Times New Roman"/>
          <w:b/>
          <w:bCs/>
          <w:color w:val="000000"/>
          <w:sz w:val="24"/>
          <w:szCs w:val="24"/>
          <w:lang w:eastAsia="ru-RU"/>
        </w:rPr>
        <w:t>холодные</w:t>
      </w:r>
      <w:r w:rsidRPr="00D802A2">
        <w:rPr>
          <w:rFonts w:ascii="Times New Roman" w:eastAsia="Times New Roman" w:hAnsi="Times New Roman" w:cs="Times New Roman"/>
          <w:color w:val="000000"/>
          <w:sz w:val="24"/>
          <w:szCs w:val="24"/>
          <w:lang w:eastAsia="ru-RU"/>
        </w:rPr>
        <w:t> пунши, слоистые коктейли) готовят без предварительного смешивания и все отмеренные компоненты наливают непосредственно в стакан или бокал подачи. Посетитель смешивает </w:t>
      </w:r>
      <w:r w:rsidRPr="00D802A2">
        <w:rPr>
          <w:rFonts w:ascii="Times New Roman" w:eastAsia="Times New Roman" w:hAnsi="Times New Roman" w:cs="Times New Roman"/>
          <w:b/>
          <w:bCs/>
          <w:color w:val="000000"/>
          <w:sz w:val="24"/>
          <w:szCs w:val="24"/>
          <w:lang w:eastAsia="ru-RU"/>
        </w:rPr>
        <w:t>напиток</w:t>
      </w:r>
      <w:r w:rsidRPr="00D802A2">
        <w:rPr>
          <w:rFonts w:ascii="Times New Roman" w:eastAsia="Times New Roman" w:hAnsi="Times New Roman" w:cs="Times New Roman"/>
          <w:color w:val="000000"/>
          <w:sz w:val="24"/>
          <w:szCs w:val="24"/>
          <w:lang w:eastAsia="ru-RU"/>
        </w:rPr>
        <w:t> по своему вкусу и усмотрению. Холодные напитки подают при температуре 10—14 °С.</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Существует много способов, как задобрить и накормить клиента, но шведский стол является одним из самых бюджетных способов подачи пищи.</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 xml:space="preserve">Шведский стол (буфет) — это способ подачи холодных напитков, при </w:t>
      </w:r>
      <w:proofErr w:type="gramStart"/>
      <w:r w:rsidRPr="00D802A2">
        <w:rPr>
          <w:rFonts w:ascii="Times New Roman" w:eastAsia="Times New Roman" w:hAnsi="Times New Roman" w:cs="Times New Roman"/>
          <w:color w:val="000000"/>
          <w:sz w:val="24"/>
          <w:szCs w:val="24"/>
          <w:lang w:eastAsia="ru-RU"/>
        </w:rPr>
        <w:t>котором</w:t>
      </w:r>
      <w:proofErr w:type="gramEnd"/>
      <w:r w:rsidRPr="00D802A2">
        <w:rPr>
          <w:rFonts w:ascii="Times New Roman" w:eastAsia="Times New Roman" w:hAnsi="Times New Roman" w:cs="Times New Roman"/>
          <w:color w:val="000000"/>
          <w:sz w:val="24"/>
          <w:szCs w:val="24"/>
          <w:lang w:eastAsia="ru-RU"/>
        </w:rPr>
        <w:t xml:space="preserve"> множество блюд выставляются рядом, и напитки выставляются в стаканах, фужерах.</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Шведский стол позволяет посетителю сначала увидеть, выбрать, а потом уже попробовать напитки, заплатив за это фиксированную сумму и не ожидая приготовления заказа. Привлекателен шведский стол и отсутствием постоянного меню, что позволяет поварам разнообразить предлагаемые холодные напитки.</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Поэтому шведский стол будет к месту везде, где нужно за короткий срок предложить ассортимент холодных напитков большому количеству гостей. Его устройство позволяет обслужить одновременно много клиентов.</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Резонность шведского стола очевидна, поэтому рассмотрим основные особенности организации питания в гостинице по системе шведский стол.</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b/>
          <w:bCs/>
          <w:color w:val="000000"/>
          <w:sz w:val="24"/>
          <w:szCs w:val="24"/>
          <w:lang w:eastAsia="ru-RU"/>
        </w:rPr>
        <w:t>Сервировка шведского стола. </w:t>
      </w:r>
      <w:r w:rsidRPr="00D802A2">
        <w:rPr>
          <w:rFonts w:ascii="Times New Roman" w:eastAsia="Times New Roman" w:hAnsi="Times New Roman" w:cs="Times New Roman"/>
          <w:color w:val="000000"/>
          <w:sz w:val="24"/>
          <w:szCs w:val="24"/>
          <w:lang w:eastAsia="ru-RU"/>
        </w:rPr>
        <w:t xml:space="preserve">Придерживаются следующих правил при сервировке шведского стола: выкладывать закуски рядом с закусками, горячее с горячим, а десерты с десертами. Ближе к входу в заведение размещаются холодные закуски, за ними — супы и вторые блюда. Приправы и соусы к определенным блюдам располагают рядом с ними. В конце линии находятся десерты. Напитки располагаются на отдельном столе недалеко от входа, и подаются </w:t>
      </w:r>
      <w:proofErr w:type="gramStart"/>
      <w:r w:rsidRPr="00D802A2">
        <w:rPr>
          <w:rFonts w:ascii="Times New Roman" w:eastAsia="Times New Roman" w:hAnsi="Times New Roman" w:cs="Times New Roman"/>
          <w:color w:val="000000"/>
          <w:sz w:val="24"/>
          <w:szCs w:val="24"/>
          <w:lang w:eastAsia="ru-RU"/>
        </w:rPr>
        <w:t>разлитыми</w:t>
      </w:r>
      <w:proofErr w:type="gramEnd"/>
      <w:r w:rsidRPr="00D802A2">
        <w:rPr>
          <w:rFonts w:ascii="Times New Roman" w:eastAsia="Times New Roman" w:hAnsi="Times New Roman" w:cs="Times New Roman"/>
          <w:color w:val="000000"/>
          <w:sz w:val="24"/>
          <w:szCs w:val="24"/>
          <w:lang w:eastAsia="ru-RU"/>
        </w:rPr>
        <w:t xml:space="preserve"> в бокалы, фужеры, стаканы, а также выставляются кувшинах.</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lastRenderedPageBreak/>
        <w:t>Все блюда на шведском столе полагается постоянно обновлять. Необходимой атрибутикой шведского стола являются указательные таблички. Но чтобы не перегружать его лишней информацией, их надо размещать только там, где могут возникнуть вопросы. Например, если рядом стоят два кувшина с молоком, необходимо указать, что одно из них нормальной жирности, а другое — обезжиренное. Также будет не лишним указать границы детского стола.</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 xml:space="preserve">Организация обслуживания </w:t>
      </w:r>
      <w:proofErr w:type="spellStart"/>
      <w:r w:rsidRPr="00D802A2">
        <w:rPr>
          <w:rFonts w:ascii="Times New Roman" w:eastAsia="Times New Roman" w:hAnsi="Times New Roman" w:cs="Times New Roman"/>
          <w:color w:val="000000"/>
          <w:sz w:val="24"/>
          <w:szCs w:val="24"/>
          <w:lang w:eastAsia="ru-RU"/>
        </w:rPr>
        <w:t>кейтеринга</w:t>
      </w:r>
      <w:proofErr w:type="spellEnd"/>
      <w:r w:rsidRPr="00D802A2">
        <w:rPr>
          <w:rFonts w:ascii="Times New Roman" w:eastAsia="Times New Roman" w:hAnsi="Times New Roman" w:cs="Times New Roman"/>
          <w:color w:val="000000"/>
          <w:sz w:val="24"/>
          <w:szCs w:val="24"/>
          <w:lang w:eastAsia="ru-RU"/>
        </w:rPr>
        <w:t xml:space="preserve"> чаще всего осуществляется вне помещений предприятия питания. Наиболее характерными примерами такого обслуживания является организация пикников, банкетов, фуршетов, свадеб и других мероприятий, когда для их организации и проведения приглашаются профессиональные менеджеры. По характеру отношений этот вид обслуживания соответствует традиционному в Восточной Европе комплексному обслуживанию (приготовление пищи, сервировка стола, оказание помощи в проведении мероприятия и т.п.) вне предприятия общественного питания поваром-универсалом или группой специалистов по питанию с привлечением их на основе личного контракта, либо контракта с предприятием общественного питания.</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proofErr w:type="spellStart"/>
      <w:r w:rsidRPr="00D802A2">
        <w:rPr>
          <w:rFonts w:ascii="Times New Roman" w:eastAsia="Times New Roman" w:hAnsi="Times New Roman" w:cs="Times New Roman"/>
          <w:color w:val="000000"/>
          <w:sz w:val="24"/>
          <w:szCs w:val="24"/>
          <w:lang w:eastAsia="ru-RU"/>
        </w:rPr>
        <w:t>Кейтеринг</w:t>
      </w:r>
      <w:proofErr w:type="spellEnd"/>
      <w:r w:rsidRPr="00D802A2">
        <w:rPr>
          <w:rFonts w:ascii="Times New Roman" w:eastAsia="Times New Roman" w:hAnsi="Times New Roman" w:cs="Times New Roman"/>
          <w:color w:val="000000"/>
          <w:sz w:val="24"/>
          <w:szCs w:val="24"/>
          <w:lang w:eastAsia="ru-RU"/>
        </w:rPr>
        <w:t xml:space="preserve"> может быть </w:t>
      </w:r>
      <w:proofErr w:type="gramStart"/>
      <w:r w:rsidRPr="00D802A2">
        <w:rPr>
          <w:rFonts w:ascii="Times New Roman" w:eastAsia="Times New Roman" w:hAnsi="Times New Roman" w:cs="Times New Roman"/>
          <w:color w:val="000000"/>
          <w:sz w:val="24"/>
          <w:szCs w:val="24"/>
          <w:lang w:eastAsia="ru-RU"/>
        </w:rPr>
        <w:t>разделен</w:t>
      </w:r>
      <w:proofErr w:type="gramEnd"/>
      <w:r w:rsidRPr="00D802A2">
        <w:rPr>
          <w:rFonts w:ascii="Times New Roman" w:eastAsia="Times New Roman" w:hAnsi="Times New Roman" w:cs="Times New Roman"/>
          <w:color w:val="000000"/>
          <w:sz w:val="24"/>
          <w:szCs w:val="24"/>
          <w:lang w:eastAsia="ru-RU"/>
        </w:rPr>
        <w:t xml:space="preserve"> на много различных категорий в зависимости от того обслуживания, которое предоставляется клиентам. Однако следует заметить, что многие из этих категорий в чем-то оказываются схожи. В целом индустрию </w:t>
      </w:r>
      <w:proofErr w:type="spellStart"/>
      <w:r w:rsidRPr="00D802A2">
        <w:rPr>
          <w:rFonts w:ascii="Times New Roman" w:eastAsia="Times New Roman" w:hAnsi="Times New Roman" w:cs="Times New Roman"/>
          <w:color w:val="000000"/>
          <w:sz w:val="24"/>
          <w:szCs w:val="24"/>
          <w:lang w:eastAsia="ru-RU"/>
        </w:rPr>
        <w:t>кейтеринга</w:t>
      </w:r>
      <w:proofErr w:type="spellEnd"/>
      <w:r w:rsidRPr="00D802A2">
        <w:rPr>
          <w:rFonts w:ascii="Times New Roman" w:eastAsia="Times New Roman" w:hAnsi="Times New Roman" w:cs="Times New Roman"/>
          <w:color w:val="000000"/>
          <w:sz w:val="24"/>
          <w:szCs w:val="24"/>
          <w:lang w:eastAsia="ru-RU"/>
        </w:rPr>
        <w:t xml:space="preserve"> можно подразделить на пять основных категорий: </w:t>
      </w:r>
      <w:proofErr w:type="spellStart"/>
      <w:r w:rsidRPr="00D802A2">
        <w:rPr>
          <w:rFonts w:ascii="Times New Roman" w:eastAsia="Times New Roman" w:hAnsi="Times New Roman" w:cs="Times New Roman"/>
          <w:color w:val="000000"/>
          <w:sz w:val="24"/>
          <w:szCs w:val="24"/>
          <w:lang w:eastAsia="ru-RU"/>
        </w:rPr>
        <w:t>кейтеринг</w:t>
      </w:r>
      <w:proofErr w:type="spellEnd"/>
      <w:r w:rsidRPr="00D802A2">
        <w:rPr>
          <w:rFonts w:ascii="Times New Roman" w:eastAsia="Times New Roman" w:hAnsi="Times New Roman" w:cs="Times New Roman"/>
          <w:color w:val="000000"/>
          <w:sz w:val="24"/>
          <w:szCs w:val="24"/>
          <w:lang w:eastAsia="ru-RU"/>
        </w:rPr>
        <w:t xml:space="preserve"> в помещении, </w:t>
      </w:r>
      <w:proofErr w:type="spellStart"/>
      <w:r w:rsidRPr="00D802A2">
        <w:rPr>
          <w:rFonts w:ascii="Times New Roman" w:eastAsia="Times New Roman" w:hAnsi="Times New Roman" w:cs="Times New Roman"/>
          <w:color w:val="000000"/>
          <w:sz w:val="24"/>
          <w:szCs w:val="24"/>
          <w:lang w:eastAsia="ru-RU"/>
        </w:rPr>
        <w:t>кейтеринг</w:t>
      </w:r>
      <w:proofErr w:type="spellEnd"/>
      <w:r w:rsidRPr="00D802A2">
        <w:rPr>
          <w:rFonts w:ascii="Times New Roman" w:eastAsia="Times New Roman" w:hAnsi="Times New Roman" w:cs="Times New Roman"/>
          <w:color w:val="000000"/>
          <w:sz w:val="24"/>
          <w:szCs w:val="24"/>
          <w:lang w:eastAsia="ru-RU"/>
        </w:rPr>
        <w:t xml:space="preserve"> вне помещения, </w:t>
      </w:r>
      <w:proofErr w:type="gramStart"/>
      <w:r w:rsidRPr="00D802A2">
        <w:rPr>
          <w:rFonts w:ascii="Times New Roman" w:eastAsia="Times New Roman" w:hAnsi="Times New Roman" w:cs="Times New Roman"/>
          <w:color w:val="000000"/>
          <w:sz w:val="24"/>
          <w:szCs w:val="24"/>
          <w:lang w:eastAsia="ru-RU"/>
        </w:rPr>
        <w:t>индивидуальный</w:t>
      </w:r>
      <w:proofErr w:type="gramEnd"/>
      <w:r w:rsidR="00B564AF">
        <w:rPr>
          <w:rFonts w:ascii="Times New Roman" w:eastAsia="Times New Roman" w:hAnsi="Times New Roman" w:cs="Times New Roman"/>
          <w:color w:val="000000"/>
          <w:sz w:val="24"/>
          <w:szCs w:val="24"/>
          <w:lang w:eastAsia="ru-RU"/>
        </w:rPr>
        <w:t xml:space="preserve"> </w:t>
      </w:r>
      <w:proofErr w:type="spellStart"/>
      <w:r w:rsidRPr="00D802A2">
        <w:rPr>
          <w:rFonts w:ascii="Times New Roman" w:eastAsia="Times New Roman" w:hAnsi="Times New Roman" w:cs="Times New Roman"/>
          <w:color w:val="000000"/>
          <w:sz w:val="24"/>
          <w:szCs w:val="24"/>
          <w:lang w:eastAsia="ru-RU"/>
        </w:rPr>
        <w:t>кейтеринг</w:t>
      </w:r>
      <w:proofErr w:type="spellEnd"/>
      <w:r w:rsidRPr="00D802A2">
        <w:rPr>
          <w:rFonts w:ascii="Times New Roman" w:eastAsia="Times New Roman" w:hAnsi="Times New Roman" w:cs="Times New Roman"/>
          <w:color w:val="000000"/>
          <w:sz w:val="24"/>
          <w:szCs w:val="24"/>
          <w:lang w:eastAsia="ru-RU"/>
        </w:rPr>
        <w:t>, разъездной</w:t>
      </w:r>
      <w:r w:rsidR="00B564AF">
        <w:rPr>
          <w:rFonts w:ascii="Times New Roman" w:eastAsia="Times New Roman" w:hAnsi="Times New Roman" w:cs="Times New Roman"/>
          <w:color w:val="000000"/>
          <w:sz w:val="24"/>
          <w:szCs w:val="24"/>
          <w:lang w:eastAsia="ru-RU"/>
        </w:rPr>
        <w:t xml:space="preserve"> </w:t>
      </w:r>
      <w:proofErr w:type="spellStart"/>
      <w:r w:rsidRPr="00D802A2">
        <w:rPr>
          <w:rFonts w:ascii="Times New Roman" w:eastAsia="Times New Roman" w:hAnsi="Times New Roman" w:cs="Times New Roman"/>
          <w:color w:val="000000"/>
          <w:sz w:val="24"/>
          <w:szCs w:val="24"/>
          <w:lang w:eastAsia="ru-RU"/>
        </w:rPr>
        <w:t>кейтеринг</w:t>
      </w:r>
      <w:proofErr w:type="spellEnd"/>
      <w:r w:rsidRPr="00D802A2">
        <w:rPr>
          <w:rFonts w:ascii="Times New Roman" w:eastAsia="Times New Roman" w:hAnsi="Times New Roman" w:cs="Times New Roman"/>
          <w:color w:val="000000"/>
          <w:sz w:val="24"/>
          <w:szCs w:val="24"/>
          <w:lang w:eastAsia="ru-RU"/>
        </w:rPr>
        <w:t>, розничная продажа.</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Частичное обслуживание официантами предполагает выполнение ряда операций потребителями. Официанты доставляют продукцию с раздаточной в зал, ставят блюда на стол, за которым посетители сами обслуживают себя. Такая форма позволяет ускорить процесс обслуживания посетителей, увеличить пропускную способность зала и сократить численность обслуживающего персонала</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При обслуживании официантами применяются следующие формы расчета:</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 xml:space="preserve">- </w:t>
      </w:r>
      <w:proofErr w:type="gramStart"/>
      <w:r w:rsidRPr="00D802A2">
        <w:rPr>
          <w:rFonts w:ascii="Times New Roman" w:eastAsia="Times New Roman" w:hAnsi="Times New Roman" w:cs="Times New Roman"/>
          <w:color w:val="000000"/>
          <w:sz w:val="24"/>
          <w:szCs w:val="24"/>
          <w:lang w:eastAsia="ru-RU"/>
        </w:rPr>
        <w:t>предварительная</w:t>
      </w:r>
      <w:proofErr w:type="gramEnd"/>
      <w:r w:rsidRPr="00D802A2">
        <w:rPr>
          <w:rFonts w:ascii="Times New Roman" w:eastAsia="Times New Roman" w:hAnsi="Times New Roman" w:cs="Times New Roman"/>
          <w:color w:val="000000"/>
          <w:sz w:val="24"/>
          <w:szCs w:val="24"/>
          <w:lang w:eastAsia="ru-RU"/>
        </w:rPr>
        <w:t xml:space="preserve"> (потребитель, ознакомившись с меню, приобретает в кассе чек на питание). Также эта форма применяется при обслуживании участников конференций, семинаров и т.д. В этом случае потребители заранее приобретают чеки или абонементы на питание;</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 xml:space="preserve">- </w:t>
      </w:r>
      <w:proofErr w:type="gramStart"/>
      <w:r w:rsidRPr="00D802A2">
        <w:rPr>
          <w:rFonts w:ascii="Times New Roman" w:eastAsia="Times New Roman" w:hAnsi="Times New Roman" w:cs="Times New Roman"/>
          <w:color w:val="000000"/>
          <w:sz w:val="24"/>
          <w:szCs w:val="24"/>
          <w:lang w:eastAsia="ru-RU"/>
        </w:rPr>
        <w:t>последующая</w:t>
      </w:r>
      <w:proofErr w:type="gramEnd"/>
      <w:r w:rsidRPr="00D802A2">
        <w:rPr>
          <w:rFonts w:ascii="Times New Roman" w:eastAsia="Times New Roman" w:hAnsi="Times New Roman" w:cs="Times New Roman"/>
          <w:color w:val="000000"/>
          <w:sz w:val="24"/>
          <w:szCs w:val="24"/>
          <w:lang w:eastAsia="ru-RU"/>
        </w:rPr>
        <w:t xml:space="preserve"> (расчет осуществляется в конце обслуживания официантами).</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Рассмотренные формы расчета имеют две разновидности: непосредственный и безналичный расчет</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Обслуживание официантами по характеру труда делится на две формы:</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 xml:space="preserve">- </w:t>
      </w:r>
      <w:proofErr w:type="gramStart"/>
      <w:r w:rsidRPr="00D802A2">
        <w:rPr>
          <w:rFonts w:ascii="Times New Roman" w:eastAsia="Times New Roman" w:hAnsi="Times New Roman" w:cs="Times New Roman"/>
          <w:color w:val="000000"/>
          <w:sz w:val="24"/>
          <w:szCs w:val="24"/>
          <w:lang w:eastAsia="ru-RU"/>
        </w:rPr>
        <w:t>индивидуальная</w:t>
      </w:r>
      <w:proofErr w:type="gramEnd"/>
      <w:r w:rsidRPr="00D802A2">
        <w:rPr>
          <w:rFonts w:ascii="Times New Roman" w:eastAsia="Times New Roman" w:hAnsi="Times New Roman" w:cs="Times New Roman"/>
          <w:color w:val="000000"/>
          <w:sz w:val="24"/>
          <w:szCs w:val="24"/>
          <w:lang w:eastAsia="ru-RU"/>
        </w:rPr>
        <w:t xml:space="preserve"> (все операции с посетителем выполняет один официант, за которым закреплено определенное количество столов в зале);</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 бригадная (бригада из нескольких официантов делит между собой все операции по обслуживанию потребителя (один встречает потребителя, принимает заказ; двое подают блюда и напитки и т.д.)). Такая форма позволяет ускорить процесс обслуживания потребителей, также используется при обслуживании банкетов и приемов.</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 xml:space="preserve">Требования к реализации продукции общественного питания изложены в разделе 6ГОСТ </w:t>
      </w:r>
      <w:proofErr w:type="gramStart"/>
      <w:r w:rsidRPr="00D802A2">
        <w:rPr>
          <w:rFonts w:ascii="Times New Roman" w:eastAsia="Times New Roman" w:hAnsi="Times New Roman" w:cs="Times New Roman"/>
          <w:color w:val="000000"/>
          <w:sz w:val="24"/>
          <w:szCs w:val="24"/>
          <w:lang w:eastAsia="ru-RU"/>
        </w:rPr>
        <w:t>Р</w:t>
      </w:r>
      <w:proofErr w:type="gramEnd"/>
      <w:r w:rsidRPr="00D802A2">
        <w:rPr>
          <w:rFonts w:ascii="Times New Roman" w:eastAsia="Times New Roman" w:hAnsi="Times New Roman" w:cs="Times New Roman"/>
          <w:color w:val="000000"/>
          <w:sz w:val="24"/>
          <w:szCs w:val="24"/>
          <w:lang w:eastAsia="ru-RU"/>
        </w:rPr>
        <w:t xml:space="preserve"> 50763-2007 "Услуги общественного питания. Продукция общественного питания, реализуемая населению, программе ХАССП Общие технические условия".</w:t>
      </w:r>
      <w:r w:rsidRPr="00D802A2">
        <w:rPr>
          <w:rFonts w:ascii="Times New Roman" w:eastAsia="Times New Roman" w:hAnsi="Times New Roman" w:cs="Times New Roman"/>
          <w:color w:val="000000"/>
          <w:sz w:val="24"/>
          <w:szCs w:val="24"/>
          <w:lang w:eastAsia="ru-RU"/>
        </w:rPr>
        <w:br/>
        <w:t>В соответствии с ним продукцию общественного питания реализуют:</w:t>
      </w:r>
      <w:r w:rsidRPr="00D802A2">
        <w:rPr>
          <w:rFonts w:ascii="Times New Roman" w:eastAsia="Times New Roman" w:hAnsi="Times New Roman" w:cs="Times New Roman"/>
          <w:color w:val="000000"/>
          <w:sz w:val="24"/>
          <w:szCs w:val="24"/>
          <w:lang w:eastAsia="ru-RU"/>
        </w:rPr>
        <w:br/>
        <w:t>  - в зале предприятия общественного питания с потреблением на месте: методом самообслуживания (через раздаточные линии, "шведский стол", "салат-бар" и др.), через официантов и барменов;</w:t>
      </w:r>
      <w:r w:rsidRPr="00D802A2">
        <w:rPr>
          <w:rFonts w:ascii="Times New Roman" w:eastAsia="Times New Roman" w:hAnsi="Times New Roman" w:cs="Times New Roman"/>
          <w:color w:val="000000"/>
          <w:sz w:val="24"/>
          <w:szCs w:val="24"/>
          <w:lang w:eastAsia="ru-RU"/>
        </w:rPr>
        <w:br/>
        <w:t xml:space="preserve">     - </w:t>
      </w:r>
      <w:proofErr w:type="gramStart"/>
      <w:r w:rsidRPr="00D802A2">
        <w:rPr>
          <w:rFonts w:ascii="Times New Roman" w:eastAsia="Times New Roman" w:hAnsi="Times New Roman" w:cs="Times New Roman"/>
          <w:color w:val="000000"/>
          <w:sz w:val="24"/>
          <w:szCs w:val="24"/>
          <w:lang w:eastAsia="ru-RU"/>
        </w:rPr>
        <w:t>на вынос и на вывоз по заказам потребителей, в том числе с доставкой на дом, к рабочим местам, местам обучения и др.;</w:t>
      </w:r>
      <w:r w:rsidRPr="00D802A2">
        <w:rPr>
          <w:rFonts w:ascii="Times New Roman" w:eastAsia="Times New Roman" w:hAnsi="Times New Roman" w:cs="Times New Roman"/>
          <w:color w:val="000000"/>
          <w:sz w:val="24"/>
          <w:szCs w:val="24"/>
          <w:lang w:eastAsia="ru-RU"/>
        </w:rPr>
        <w:br/>
      </w:r>
      <w:r w:rsidRPr="00D802A2">
        <w:rPr>
          <w:rFonts w:ascii="Times New Roman" w:eastAsia="Times New Roman" w:hAnsi="Times New Roman" w:cs="Times New Roman"/>
          <w:color w:val="000000"/>
          <w:sz w:val="24"/>
          <w:szCs w:val="24"/>
          <w:lang w:eastAsia="ru-RU"/>
        </w:rPr>
        <w:lastRenderedPageBreak/>
        <w:t>- через магазины (отделы) кулинарии и столы заказов по месту изготовления;</w:t>
      </w:r>
      <w:r w:rsidRPr="00D802A2">
        <w:rPr>
          <w:rFonts w:ascii="Times New Roman" w:eastAsia="Times New Roman" w:hAnsi="Times New Roman" w:cs="Times New Roman"/>
          <w:color w:val="000000"/>
          <w:sz w:val="24"/>
          <w:szCs w:val="24"/>
          <w:lang w:eastAsia="ru-RU"/>
        </w:rPr>
        <w:br/>
        <w:t xml:space="preserve">     - вне предприятия (в раздаточных и </w:t>
      </w:r>
      <w:proofErr w:type="spellStart"/>
      <w:r w:rsidRPr="00D802A2">
        <w:rPr>
          <w:rFonts w:ascii="Times New Roman" w:eastAsia="Times New Roman" w:hAnsi="Times New Roman" w:cs="Times New Roman"/>
          <w:color w:val="000000"/>
          <w:sz w:val="24"/>
          <w:szCs w:val="24"/>
          <w:lang w:eastAsia="ru-RU"/>
        </w:rPr>
        <w:t>доготовочных</w:t>
      </w:r>
      <w:proofErr w:type="spellEnd"/>
      <w:r w:rsidRPr="00D802A2">
        <w:rPr>
          <w:rFonts w:ascii="Times New Roman" w:eastAsia="Times New Roman" w:hAnsi="Times New Roman" w:cs="Times New Roman"/>
          <w:color w:val="000000"/>
          <w:sz w:val="24"/>
          <w:szCs w:val="24"/>
          <w:lang w:eastAsia="ru-RU"/>
        </w:rPr>
        <w:t xml:space="preserve"> предприятиях питания, в магазинах (отделах) кулинарии, в собственной мелкорозничной сети, в других предприятиях общественного питания, при выездном обслуживании);</w:t>
      </w:r>
      <w:proofErr w:type="gramEnd"/>
      <w:r w:rsidRPr="00D802A2">
        <w:rPr>
          <w:rFonts w:ascii="Times New Roman" w:eastAsia="Times New Roman" w:hAnsi="Times New Roman" w:cs="Times New Roman"/>
          <w:color w:val="000000"/>
          <w:sz w:val="24"/>
          <w:szCs w:val="24"/>
          <w:lang w:eastAsia="ru-RU"/>
        </w:rPr>
        <w:br/>
        <w:t>     - через розничную торговую сеть.</w:t>
      </w:r>
      <w:r w:rsidRPr="00D802A2">
        <w:rPr>
          <w:rFonts w:ascii="Times New Roman" w:eastAsia="Times New Roman" w:hAnsi="Times New Roman" w:cs="Times New Roman"/>
          <w:color w:val="000000"/>
          <w:sz w:val="24"/>
          <w:szCs w:val="24"/>
          <w:lang w:eastAsia="ru-RU"/>
        </w:rPr>
        <w:br/>
        <w:t>Продукцию общественного питания следует изготавливать в таком количестве и такими партиями (в том числе по индивидуальным заказам потребителей), чтобы ее реализация осуществлялась в сроки, установленные СП 2.3.6.1079-01 и СанПиН 2.3.2.1324-03, ХАССП.</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Подача холодных напитков при t=+10—14 °С.</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 xml:space="preserve">Холодные </w:t>
      </w:r>
      <w:proofErr w:type="spellStart"/>
      <w:r w:rsidRPr="00D802A2">
        <w:rPr>
          <w:rFonts w:ascii="Times New Roman" w:eastAsia="Times New Roman" w:hAnsi="Times New Roman" w:cs="Times New Roman"/>
          <w:color w:val="000000"/>
          <w:sz w:val="24"/>
          <w:szCs w:val="24"/>
          <w:lang w:eastAsia="ru-RU"/>
        </w:rPr>
        <w:t>напиткив</w:t>
      </w:r>
      <w:proofErr w:type="spellEnd"/>
      <w:r w:rsidRPr="00D802A2">
        <w:rPr>
          <w:rFonts w:ascii="Times New Roman" w:eastAsia="Times New Roman" w:hAnsi="Times New Roman" w:cs="Times New Roman"/>
          <w:color w:val="000000"/>
          <w:sz w:val="24"/>
          <w:szCs w:val="24"/>
          <w:lang w:eastAsia="ru-RU"/>
        </w:rPr>
        <w:t xml:space="preserve"> </w:t>
      </w:r>
      <w:proofErr w:type="gramStart"/>
      <w:r w:rsidRPr="00D802A2">
        <w:rPr>
          <w:rFonts w:ascii="Times New Roman" w:eastAsia="Times New Roman" w:hAnsi="Times New Roman" w:cs="Times New Roman"/>
          <w:color w:val="000000"/>
          <w:sz w:val="24"/>
          <w:szCs w:val="24"/>
          <w:lang w:eastAsia="ru-RU"/>
        </w:rPr>
        <w:t>основном</w:t>
      </w:r>
      <w:proofErr w:type="gramEnd"/>
      <w:r w:rsidRPr="00D802A2">
        <w:rPr>
          <w:rFonts w:ascii="Times New Roman" w:eastAsia="Times New Roman" w:hAnsi="Times New Roman" w:cs="Times New Roman"/>
          <w:color w:val="000000"/>
          <w:sz w:val="24"/>
          <w:szCs w:val="24"/>
          <w:lang w:eastAsia="ru-RU"/>
        </w:rPr>
        <w:t xml:space="preserve"> готовят по мере надобности.</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 xml:space="preserve">Выдача готовой пищи разрешается только после проведения контроля </w:t>
      </w:r>
      <w:proofErr w:type="spellStart"/>
      <w:r w:rsidRPr="00D802A2">
        <w:rPr>
          <w:rFonts w:ascii="Times New Roman" w:eastAsia="Times New Roman" w:hAnsi="Times New Roman" w:cs="Times New Roman"/>
          <w:color w:val="000000"/>
          <w:sz w:val="24"/>
          <w:szCs w:val="24"/>
          <w:lang w:eastAsia="ru-RU"/>
        </w:rPr>
        <w:t>бракеражной</w:t>
      </w:r>
      <w:proofErr w:type="spellEnd"/>
      <w:r w:rsidRPr="00D802A2">
        <w:rPr>
          <w:rFonts w:ascii="Times New Roman" w:eastAsia="Times New Roman" w:hAnsi="Times New Roman" w:cs="Times New Roman"/>
          <w:color w:val="000000"/>
          <w:sz w:val="24"/>
          <w:szCs w:val="24"/>
          <w:lang w:eastAsia="ru-RU"/>
        </w:rPr>
        <w:t xml:space="preserve"> комиссией в составе не менее 3-х человек. Результаты контроля регистрируются </w:t>
      </w:r>
      <w:proofErr w:type="gramStart"/>
      <w:r w:rsidRPr="00D802A2">
        <w:rPr>
          <w:rFonts w:ascii="Times New Roman" w:eastAsia="Times New Roman" w:hAnsi="Times New Roman" w:cs="Times New Roman"/>
          <w:color w:val="000000"/>
          <w:sz w:val="24"/>
          <w:szCs w:val="24"/>
          <w:lang w:eastAsia="ru-RU"/>
        </w:rPr>
        <w:t>в</w:t>
      </w:r>
      <w:proofErr w:type="gramEnd"/>
      <w:r w:rsidRPr="00D802A2">
        <w:rPr>
          <w:rFonts w:ascii="Times New Roman" w:eastAsia="Times New Roman" w:hAnsi="Times New Roman" w:cs="Times New Roman"/>
          <w:color w:val="000000"/>
          <w:sz w:val="24"/>
          <w:szCs w:val="24"/>
          <w:lang w:eastAsia="ru-RU"/>
        </w:rPr>
        <w:t>:</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proofErr w:type="gramStart"/>
      <w:r w:rsidRPr="00D802A2">
        <w:rPr>
          <w:rFonts w:ascii="Times New Roman" w:eastAsia="Times New Roman" w:hAnsi="Times New Roman" w:cs="Times New Roman"/>
          <w:color w:val="000000"/>
          <w:sz w:val="24"/>
          <w:szCs w:val="24"/>
          <w:lang w:eastAsia="ru-RU"/>
        </w:rPr>
        <w:t>Журнале</w:t>
      </w:r>
      <w:proofErr w:type="gramEnd"/>
      <w:r w:rsidRPr="00D802A2">
        <w:rPr>
          <w:rFonts w:ascii="Times New Roman" w:eastAsia="Times New Roman" w:hAnsi="Times New Roman" w:cs="Times New Roman"/>
          <w:color w:val="000000"/>
          <w:sz w:val="24"/>
          <w:szCs w:val="24"/>
          <w:lang w:eastAsia="ru-RU"/>
        </w:rPr>
        <w:t xml:space="preserve"> бракеража готовой пищевой (кулинарной) продукции. Органолептическая оценка готовой пищевой продукции (разработана специально для Журнала бракеража готовой пищевой продукции)</w:t>
      </w:r>
      <w:r w:rsidRPr="00D802A2">
        <w:rPr>
          <w:rFonts w:ascii="Times New Roman" w:eastAsia="Times New Roman" w:hAnsi="Times New Roman" w:cs="Times New Roman"/>
          <w:color w:val="000000"/>
          <w:sz w:val="24"/>
          <w:szCs w:val="24"/>
          <w:lang w:eastAsia="ru-RU"/>
        </w:rPr>
        <w:br/>
        <w:t xml:space="preserve">При реализации продукции общественного питания в зале предприятия общественного питания используют посуду и приборы, в том числе одноразовые. При реализации продукции на вынос по заказам потребителей и вне предприятия используют потребительскую тару в соответствии с разделом 9 ГОСТ </w:t>
      </w:r>
      <w:proofErr w:type="gramStart"/>
      <w:r w:rsidRPr="00D802A2">
        <w:rPr>
          <w:rFonts w:ascii="Times New Roman" w:eastAsia="Times New Roman" w:hAnsi="Times New Roman" w:cs="Times New Roman"/>
          <w:color w:val="000000"/>
          <w:sz w:val="24"/>
          <w:szCs w:val="24"/>
          <w:lang w:eastAsia="ru-RU"/>
        </w:rPr>
        <w:t>Р</w:t>
      </w:r>
      <w:proofErr w:type="gramEnd"/>
      <w:r w:rsidRPr="00D802A2">
        <w:rPr>
          <w:rFonts w:ascii="Times New Roman" w:eastAsia="Times New Roman" w:hAnsi="Times New Roman" w:cs="Times New Roman"/>
          <w:color w:val="000000"/>
          <w:sz w:val="24"/>
          <w:szCs w:val="24"/>
          <w:lang w:eastAsia="ru-RU"/>
        </w:rPr>
        <w:t xml:space="preserve"> 50763-2007 "Услуги общественного питания. Продукция общественного питания, реализуемая населению. Общие технические условия". </w:t>
      </w:r>
      <w:r w:rsidRPr="00D802A2">
        <w:rPr>
          <w:rFonts w:ascii="Times New Roman" w:eastAsia="Times New Roman" w:hAnsi="Times New Roman" w:cs="Times New Roman"/>
          <w:color w:val="000000"/>
          <w:sz w:val="24"/>
          <w:szCs w:val="24"/>
          <w:lang w:eastAsia="ru-RU"/>
        </w:rPr>
        <w:br/>
        <w:t xml:space="preserve">     Продукция, реализуемая вне организации через торговую сеть, должна иметь санитарно-эпидемиологическое заключение органов </w:t>
      </w:r>
      <w:proofErr w:type="spellStart"/>
      <w:r w:rsidRPr="00D802A2">
        <w:rPr>
          <w:rFonts w:ascii="Times New Roman" w:eastAsia="Times New Roman" w:hAnsi="Times New Roman" w:cs="Times New Roman"/>
          <w:color w:val="000000"/>
          <w:sz w:val="24"/>
          <w:szCs w:val="24"/>
          <w:lang w:eastAsia="ru-RU"/>
        </w:rPr>
        <w:t>Роспотребнадзора</w:t>
      </w:r>
      <w:proofErr w:type="spellEnd"/>
      <w:r w:rsidRPr="00D802A2">
        <w:rPr>
          <w:rFonts w:ascii="Times New Roman" w:eastAsia="Times New Roman" w:hAnsi="Times New Roman" w:cs="Times New Roman"/>
          <w:color w:val="000000"/>
          <w:sz w:val="24"/>
          <w:szCs w:val="24"/>
          <w:lang w:eastAsia="ru-RU"/>
        </w:rPr>
        <w:t>.</w:t>
      </w:r>
      <w:r w:rsidRPr="00D802A2">
        <w:rPr>
          <w:rFonts w:ascii="Times New Roman" w:eastAsia="Times New Roman" w:hAnsi="Times New Roman" w:cs="Times New Roman"/>
          <w:color w:val="000000"/>
          <w:sz w:val="24"/>
          <w:szCs w:val="24"/>
          <w:lang w:eastAsia="ru-RU"/>
        </w:rPr>
        <w:br/>
        <w:t xml:space="preserve">Для доставки холодных напитков используют чистую оборотную маркированную тару, соответствующую требованиям нормативной и технической документации, с плотно пригнанными крышками, а также упаковочные материалы, разрешенные органами </w:t>
      </w:r>
      <w:proofErr w:type="spellStart"/>
      <w:r w:rsidRPr="00D802A2">
        <w:rPr>
          <w:rFonts w:ascii="Times New Roman" w:eastAsia="Times New Roman" w:hAnsi="Times New Roman" w:cs="Times New Roman"/>
          <w:color w:val="000000"/>
          <w:sz w:val="24"/>
          <w:szCs w:val="24"/>
          <w:lang w:eastAsia="ru-RU"/>
        </w:rPr>
        <w:t>Роспотребнадзора</w:t>
      </w:r>
      <w:proofErr w:type="spellEnd"/>
      <w:r w:rsidRPr="00D802A2">
        <w:rPr>
          <w:rFonts w:ascii="Times New Roman" w:eastAsia="Times New Roman" w:hAnsi="Times New Roman" w:cs="Times New Roman"/>
          <w:color w:val="000000"/>
          <w:sz w:val="24"/>
          <w:szCs w:val="24"/>
          <w:lang w:eastAsia="ru-RU"/>
        </w:rPr>
        <w:t xml:space="preserve"> в установленном порядке.</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 xml:space="preserve">Готовые холодные напитки помещаются в </w:t>
      </w:r>
      <w:proofErr w:type="gramStart"/>
      <w:r w:rsidRPr="00D802A2">
        <w:rPr>
          <w:rFonts w:ascii="Times New Roman" w:eastAsia="Times New Roman" w:hAnsi="Times New Roman" w:cs="Times New Roman"/>
          <w:color w:val="000000"/>
          <w:sz w:val="24"/>
          <w:szCs w:val="24"/>
          <w:lang w:eastAsia="ru-RU"/>
        </w:rPr>
        <w:t>контейнеры</w:t>
      </w:r>
      <w:proofErr w:type="gramEnd"/>
      <w:r w:rsidRPr="00D802A2">
        <w:rPr>
          <w:rFonts w:ascii="Times New Roman" w:eastAsia="Times New Roman" w:hAnsi="Times New Roman" w:cs="Times New Roman"/>
          <w:color w:val="000000"/>
          <w:sz w:val="24"/>
          <w:szCs w:val="24"/>
          <w:lang w:eastAsia="ru-RU"/>
        </w:rPr>
        <w:t xml:space="preserve"> сделанные из разрешенных упаковочных материалов органами </w:t>
      </w:r>
      <w:proofErr w:type="spellStart"/>
      <w:r w:rsidRPr="00D802A2">
        <w:rPr>
          <w:rFonts w:ascii="Times New Roman" w:eastAsia="Times New Roman" w:hAnsi="Times New Roman" w:cs="Times New Roman"/>
          <w:color w:val="000000"/>
          <w:sz w:val="24"/>
          <w:szCs w:val="24"/>
          <w:lang w:eastAsia="ru-RU"/>
        </w:rPr>
        <w:t>Роспотребнадзора</w:t>
      </w:r>
      <w:proofErr w:type="spellEnd"/>
      <w:r w:rsidRPr="00D802A2">
        <w:rPr>
          <w:rFonts w:ascii="Times New Roman" w:eastAsia="Times New Roman" w:hAnsi="Times New Roman" w:cs="Times New Roman"/>
          <w:color w:val="000000"/>
          <w:sz w:val="24"/>
          <w:szCs w:val="24"/>
          <w:lang w:eastAsia="ru-RU"/>
        </w:rPr>
        <w:t xml:space="preserve"> в установленном порядке. В области быстрого питания очень востребованы контейнера обладающие высокой практичностью и надежностью. Высококачественный картон может ламинироваться тонким слоем влагоотталкивающего материала. В результате такой технологии боксы не намокают, не деформируются и позволяют содержать продукт в идеальном состоянии.</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Из эргономичной конструкции можно с удовольствием наслаждаться процессом принятия пищи. Привлекательный внешний вид обеспечивается красивым цветом, удобной формой, оптимальными размерами. На поверхность такой упаковки могут быть нанесены надписи, изображения, логотипы — все, что способно увеличить визуальное впечатление от товара и способствовать узнаваемости бренда. Любая еда на вынос долго сохранится в свежем виде,</w:t>
      </w:r>
      <w:proofErr w:type="gramStart"/>
      <w:r w:rsidRPr="00D802A2">
        <w:rPr>
          <w:rFonts w:ascii="Times New Roman" w:eastAsia="Times New Roman" w:hAnsi="Times New Roman" w:cs="Times New Roman"/>
          <w:color w:val="000000"/>
          <w:sz w:val="24"/>
          <w:szCs w:val="24"/>
          <w:lang w:eastAsia="ru-RU"/>
        </w:rPr>
        <w:t xml:space="preserve"> ,</w:t>
      </w:r>
      <w:proofErr w:type="gramEnd"/>
      <w:r w:rsidRPr="00D802A2">
        <w:rPr>
          <w:rFonts w:ascii="Times New Roman" w:eastAsia="Times New Roman" w:hAnsi="Times New Roman" w:cs="Times New Roman"/>
          <w:color w:val="000000"/>
          <w:sz w:val="24"/>
          <w:szCs w:val="24"/>
          <w:lang w:eastAsia="ru-RU"/>
        </w:rPr>
        <w:t xml:space="preserve"> не потеряют свой товарный вид.</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Типы стаканов для напитков</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Качественная бумажная упаковка для выноса, производится в нескольких основных видах:</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Arial" w:eastAsia="Times New Roman" w:hAnsi="Arial" w:cs="Arial"/>
          <w:color w:val="000000"/>
          <w:sz w:val="21"/>
          <w:szCs w:val="21"/>
          <w:lang w:eastAsia="ru-RU"/>
        </w:rPr>
        <w:t>• </w:t>
      </w:r>
      <w:r w:rsidRPr="00D802A2">
        <w:rPr>
          <w:rFonts w:ascii="Times New Roman" w:eastAsia="Times New Roman" w:hAnsi="Times New Roman" w:cs="Times New Roman"/>
          <w:color w:val="000000"/>
          <w:sz w:val="24"/>
          <w:szCs w:val="24"/>
          <w:lang w:eastAsia="ru-RU"/>
        </w:rPr>
        <w:t>Круглые стаканы с прозрачной или полупрозрачной крышкой. Максимально удобны в применении, обладают ровной гладкой поверхностью, оптимальной глубиной и габаритами, сохраняют свежесть и температуру продукта;</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Arial" w:eastAsia="Times New Roman" w:hAnsi="Arial" w:cs="Arial"/>
          <w:color w:val="000000"/>
          <w:sz w:val="21"/>
          <w:szCs w:val="21"/>
          <w:lang w:eastAsia="ru-RU"/>
        </w:rPr>
        <w:t>• </w:t>
      </w:r>
      <w:r w:rsidRPr="00D802A2">
        <w:rPr>
          <w:rFonts w:ascii="Times New Roman" w:eastAsia="Times New Roman" w:hAnsi="Times New Roman" w:cs="Times New Roman"/>
          <w:color w:val="000000"/>
          <w:sz w:val="24"/>
          <w:szCs w:val="24"/>
          <w:lang w:eastAsia="ru-RU"/>
        </w:rPr>
        <w:t>Стаканы из плотного картона. Прочные, не намокающие боксы с удобной крышкой, в верхней части которой имеется прозрачное окошко из полиэтилена для того, чтобы видеть содержимое;</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lastRenderedPageBreak/>
        <w:t>Комфортные в руках и достаточно объемные, такие стаканы пользуются высоким спросом во многих сферах быта. В них легко можно поместить напиток или взять порционно для детей.</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Arial" w:eastAsia="Times New Roman" w:hAnsi="Arial" w:cs="Arial"/>
          <w:noProof/>
          <w:color w:val="000000"/>
          <w:sz w:val="21"/>
          <w:szCs w:val="21"/>
          <w:lang w:eastAsia="ru-RU"/>
        </w:rPr>
        <w:drawing>
          <wp:inline distT="0" distB="0" distL="0" distR="0" wp14:anchorId="30294B01" wp14:editId="3B2F2E58">
            <wp:extent cx="1276985" cy="1000760"/>
            <wp:effectExtent l="0" t="0" r="0" b="8890"/>
            <wp:docPr id="1" name="Рисунок 1" descr="hello_html_2364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3646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985" cy="1000760"/>
                    </a:xfrm>
                    <a:prstGeom prst="rect">
                      <a:avLst/>
                    </a:prstGeom>
                    <a:noFill/>
                    <a:ln>
                      <a:noFill/>
                    </a:ln>
                  </pic:spPr>
                </pic:pic>
              </a:graphicData>
            </a:graphic>
          </wp:inline>
        </w:drawing>
      </w:r>
      <w:r w:rsidRPr="00D802A2">
        <w:rPr>
          <w:rFonts w:ascii="Times New Roman" w:eastAsia="Times New Roman" w:hAnsi="Times New Roman" w:cs="Times New Roman"/>
          <w:color w:val="000000"/>
          <w:sz w:val="24"/>
          <w:szCs w:val="24"/>
          <w:lang w:eastAsia="ru-RU"/>
        </w:rPr>
        <w:br/>
        <w:t> При реализации продукции должны быть созданы условия для раздельного хранения и отпуска.</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proofErr w:type="gramStart"/>
      <w:r w:rsidRPr="00D802A2">
        <w:rPr>
          <w:rFonts w:ascii="Times New Roman" w:eastAsia="Times New Roman" w:hAnsi="Times New Roman" w:cs="Times New Roman"/>
          <w:color w:val="000000"/>
          <w:sz w:val="24"/>
          <w:szCs w:val="24"/>
          <w:lang w:eastAsia="ru-RU"/>
        </w:rPr>
        <w:t>При реализации продукции общественного питания исполнитель услуг обязан предоставить потребителям информацию, содержащую:</w:t>
      </w:r>
      <w:r w:rsidRPr="00D802A2">
        <w:rPr>
          <w:rFonts w:ascii="Times New Roman" w:eastAsia="Times New Roman" w:hAnsi="Times New Roman" w:cs="Times New Roman"/>
          <w:color w:val="000000"/>
          <w:sz w:val="24"/>
          <w:szCs w:val="24"/>
          <w:lang w:eastAsia="ru-RU"/>
        </w:rPr>
        <w:br/>
        <w:t>     - фирменное наименование предлагаемой продукции с указанием способов приготовления и входящих в ее состав основных рецептурных компонентов;</w:t>
      </w:r>
      <w:r w:rsidRPr="00D802A2">
        <w:rPr>
          <w:rFonts w:ascii="Times New Roman" w:eastAsia="Times New Roman" w:hAnsi="Times New Roman" w:cs="Times New Roman"/>
          <w:color w:val="000000"/>
          <w:sz w:val="24"/>
          <w:szCs w:val="24"/>
          <w:lang w:eastAsia="ru-RU"/>
        </w:rPr>
        <w:br/>
        <w:t>     - сведения о массе (объеме) порции продукции общественного питания (блюда, изделия), емкости стакана предлагаемого напитка и об объеме его порций;</w:t>
      </w:r>
      <w:r w:rsidRPr="00D802A2">
        <w:rPr>
          <w:rFonts w:ascii="Times New Roman" w:eastAsia="Times New Roman" w:hAnsi="Times New Roman" w:cs="Times New Roman"/>
          <w:color w:val="000000"/>
          <w:sz w:val="24"/>
          <w:szCs w:val="24"/>
          <w:lang w:eastAsia="ru-RU"/>
        </w:rPr>
        <w:br/>
        <w:t>     - сведения о пищевой ценности продукции общественного питания (химическом составе и калорийности);</w:t>
      </w:r>
      <w:proofErr w:type="gramEnd"/>
      <w:r w:rsidRPr="00D802A2">
        <w:rPr>
          <w:rFonts w:ascii="Times New Roman" w:eastAsia="Times New Roman" w:hAnsi="Times New Roman" w:cs="Times New Roman"/>
          <w:color w:val="000000"/>
          <w:sz w:val="24"/>
          <w:szCs w:val="24"/>
          <w:lang w:eastAsia="ru-RU"/>
        </w:rPr>
        <w:br/>
        <w:t>     - обозначение нормативных документов, в соответствии с которыми изготовлена продукция.</w:t>
      </w:r>
      <w:r w:rsidRPr="00D802A2">
        <w:rPr>
          <w:rFonts w:ascii="Times New Roman" w:eastAsia="Times New Roman" w:hAnsi="Times New Roman" w:cs="Times New Roman"/>
          <w:color w:val="000000"/>
          <w:sz w:val="24"/>
          <w:szCs w:val="24"/>
          <w:lang w:eastAsia="ru-RU"/>
        </w:rPr>
        <w:br/>
        <w:t>     Информацию о реализуемой продукции общественного питания в обязательном порядке доводят до потребителей различными способами: размещением в меню, в прейскуранте, на ценниках, этикетках, информационных листках, на доске потребителя либо иным способом, выбранным исполнителем услуг по собственному усмотрению.</w:t>
      </w:r>
    </w:p>
    <w:p w:rsidR="00D802A2" w:rsidRDefault="00D802A2" w:rsidP="00D802A2">
      <w:pPr>
        <w:shd w:val="clear" w:color="auto" w:fill="FFFFFF"/>
        <w:spacing w:after="0" w:line="294" w:lineRule="atLeast"/>
        <w:rPr>
          <w:rFonts w:ascii="Times New Roman" w:eastAsia="Times New Roman" w:hAnsi="Times New Roman" w:cs="Times New Roman"/>
          <w:color w:val="000000"/>
          <w:sz w:val="24"/>
          <w:szCs w:val="24"/>
          <w:lang w:eastAsia="ru-RU"/>
        </w:rPr>
      </w:pPr>
      <w:r w:rsidRPr="00D802A2">
        <w:rPr>
          <w:rFonts w:ascii="Arial" w:eastAsia="Times New Roman" w:hAnsi="Arial" w:cs="Arial"/>
          <w:color w:val="000000"/>
          <w:sz w:val="21"/>
          <w:szCs w:val="21"/>
          <w:lang w:eastAsia="ru-RU"/>
        </w:rPr>
        <w:t>   </w:t>
      </w:r>
      <w:r w:rsidRPr="00D802A2">
        <w:rPr>
          <w:rFonts w:ascii="Times New Roman" w:eastAsia="Times New Roman" w:hAnsi="Times New Roman" w:cs="Times New Roman"/>
          <w:color w:val="000000"/>
          <w:sz w:val="24"/>
          <w:szCs w:val="24"/>
          <w:lang w:eastAsia="ru-RU"/>
        </w:rPr>
        <w:t>При производстве и реализации продукции общественного питания персонал обязан соблюдать правила личной гигиены, периодически проходить медицинские осмотры, гигиеническую подготовку и аттестацию в установленном порядке.</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p>
    <w:p w:rsidR="00D802A2" w:rsidRPr="00D802A2" w:rsidRDefault="00D802A2" w:rsidP="00D802A2">
      <w:pPr>
        <w:shd w:val="clear" w:color="auto" w:fill="FFFFFF"/>
        <w:spacing w:after="0" w:line="294" w:lineRule="atLeast"/>
        <w:rPr>
          <w:rFonts w:ascii="Arial" w:eastAsia="Times New Roman" w:hAnsi="Arial" w:cs="Arial"/>
          <w:color w:val="000000"/>
          <w:sz w:val="21"/>
          <w:szCs w:val="21"/>
          <w:u w:val="single"/>
          <w:lang w:eastAsia="ru-RU"/>
        </w:rPr>
      </w:pPr>
      <w:r w:rsidRPr="00D802A2">
        <w:rPr>
          <w:rFonts w:ascii="Times New Roman" w:eastAsia="Times New Roman" w:hAnsi="Times New Roman" w:cs="Times New Roman"/>
          <w:b/>
          <w:bCs/>
          <w:color w:val="000000"/>
          <w:sz w:val="24"/>
          <w:szCs w:val="24"/>
          <w:u w:val="single"/>
          <w:lang w:eastAsia="ru-RU"/>
        </w:rPr>
        <w:t>Контрольные вопросы:</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p>
    <w:p w:rsidR="00D802A2" w:rsidRPr="00D802A2" w:rsidRDefault="00D802A2" w:rsidP="00D802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1</w:t>
      </w:r>
      <w:r w:rsidRPr="00D802A2">
        <w:rPr>
          <w:rFonts w:ascii="Times New Roman" w:eastAsia="Times New Roman" w:hAnsi="Times New Roman" w:cs="Times New Roman"/>
          <w:color w:val="000000"/>
          <w:sz w:val="24"/>
          <w:szCs w:val="24"/>
          <w:shd w:val="clear" w:color="auto" w:fill="FFFFFF"/>
          <w:lang w:eastAsia="ru-RU"/>
        </w:rPr>
        <w:t>.Вставьте пропущенное слово.</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Для доставки напитков используют чистую оборотную маркированную тару, соответствующую требованиям нормативной и технической документации, с плотно пригнанными крышками, а также упаковочные материалы, разрешенные органами _________________________в установленном порядке.</w:t>
      </w:r>
    </w:p>
    <w:p w:rsidR="00D802A2" w:rsidRPr="00D802A2" w:rsidRDefault="00D802A2" w:rsidP="00D802A2">
      <w:pPr>
        <w:shd w:val="clear" w:color="auto" w:fill="FFFFFF"/>
        <w:spacing w:after="0" w:line="294" w:lineRule="atLeast"/>
        <w:rPr>
          <w:rFonts w:ascii="Times New Roman" w:eastAsia="Times New Roman" w:hAnsi="Times New Roman" w:cs="Times New Roman"/>
          <w:color w:val="000000"/>
          <w:sz w:val="24"/>
          <w:szCs w:val="24"/>
          <w:shd w:val="clear" w:color="auto" w:fill="FFFFFF"/>
          <w:lang w:eastAsia="ru-RU"/>
        </w:rPr>
      </w:pPr>
    </w:p>
    <w:p w:rsidR="00D802A2" w:rsidRPr="00D802A2" w:rsidRDefault="00D802A2" w:rsidP="00D802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2</w:t>
      </w:r>
      <w:r w:rsidRPr="00D802A2">
        <w:rPr>
          <w:rFonts w:ascii="Times New Roman" w:eastAsia="Times New Roman" w:hAnsi="Times New Roman" w:cs="Times New Roman"/>
          <w:color w:val="000000"/>
          <w:sz w:val="24"/>
          <w:szCs w:val="24"/>
          <w:shd w:val="clear" w:color="auto" w:fill="FFFFFF"/>
          <w:lang w:eastAsia="ru-RU"/>
        </w:rPr>
        <w:t>.Продолжите предложение.</w:t>
      </w:r>
    </w:p>
    <w:p w:rsidR="00D802A2" w:rsidRDefault="00D802A2" w:rsidP="00D802A2">
      <w:pPr>
        <w:shd w:val="clear" w:color="auto" w:fill="FFFFFF"/>
        <w:spacing w:after="0" w:line="294" w:lineRule="atLeast"/>
        <w:rPr>
          <w:rFonts w:ascii="Times New Roman" w:eastAsia="Times New Roman" w:hAnsi="Times New Roman" w:cs="Times New Roman"/>
          <w:color w:val="000000"/>
          <w:sz w:val="24"/>
          <w:szCs w:val="24"/>
          <w:lang w:eastAsia="ru-RU"/>
        </w:rPr>
      </w:pPr>
      <w:r w:rsidRPr="00D802A2">
        <w:rPr>
          <w:rFonts w:ascii="Times New Roman" w:eastAsia="Times New Roman" w:hAnsi="Times New Roman" w:cs="Times New Roman"/>
          <w:color w:val="000000"/>
          <w:sz w:val="24"/>
          <w:szCs w:val="24"/>
          <w:lang w:eastAsia="ru-RU"/>
        </w:rPr>
        <w:t xml:space="preserve">В целом индустрию </w:t>
      </w:r>
      <w:proofErr w:type="spellStart"/>
      <w:r w:rsidRPr="00D802A2">
        <w:rPr>
          <w:rFonts w:ascii="Times New Roman" w:eastAsia="Times New Roman" w:hAnsi="Times New Roman" w:cs="Times New Roman"/>
          <w:color w:val="000000"/>
          <w:sz w:val="24"/>
          <w:szCs w:val="24"/>
          <w:lang w:eastAsia="ru-RU"/>
        </w:rPr>
        <w:t>кейтеринга</w:t>
      </w:r>
      <w:proofErr w:type="spellEnd"/>
      <w:r w:rsidRPr="00D802A2">
        <w:rPr>
          <w:rFonts w:ascii="Times New Roman" w:eastAsia="Times New Roman" w:hAnsi="Times New Roman" w:cs="Times New Roman"/>
          <w:color w:val="000000"/>
          <w:sz w:val="24"/>
          <w:szCs w:val="24"/>
          <w:lang w:eastAsia="ru-RU"/>
        </w:rPr>
        <w:t xml:space="preserve"> можно подразделить на пять основных категорий: </w:t>
      </w:r>
      <w:proofErr w:type="spellStart"/>
      <w:r w:rsidRPr="00D802A2">
        <w:rPr>
          <w:rFonts w:ascii="Times New Roman" w:eastAsia="Times New Roman" w:hAnsi="Times New Roman" w:cs="Times New Roman"/>
          <w:color w:val="000000"/>
          <w:sz w:val="24"/>
          <w:szCs w:val="24"/>
          <w:lang w:eastAsia="ru-RU"/>
        </w:rPr>
        <w:t>кейтеринг</w:t>
      </w:r>
      <w:proofErr w:type="spellEnd"/>
      <w:r w:rsidRPr="00D802A2">
        <w:rPr>
          <w:rFonts w:ascii="Times New Roman" w:eastAsia="Times New Roman" w:hAnsi="Times New Roman" w:cs="Times New Roman"/>
          <w:color w:val="000000"/>
          <w:sz w:val="24"/>
          <w:szCs w:val="24"/>
          <w:lang w:eastAsia="ru-RU"/>
        </w:rPr>
        <w:t xml:space="preserve"> ________________________________________________</w:t>
      </w:r>
      <w:r>
        <w:rPr>
          <w:rFonts w:ascii="Times New Roman" w:eastAsia="Times New Roman" w:hAnsi="Times New Roman" w:cs="Times New Roman"/>
          <w:color w:val="000000"/>
          <w:sz w:val="24"/>
          <w:szCs w:val="24"/>
          <w:lang w:eastAsia="ru-RU"/>
        </w:rPr>
        <w:t>___________________</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r w:rsidRPr="00D802A2">
        <w:rPr>
          <w:rFonts w:ascii="Arial" w:eastAsia="Times New Roman" w:hAnsi="Arial" w:cs="Arial"/>
          <w:color w:val="000000"/>
          <w:sz w:val="21"/>
          <w:szCs w:val="21"/>
          <w:shd w:val="clear" w:color="auto" w:fill="FFFFFF"/>
          <w:lang w:eastAsia="ru-RU"/>
        </w:rPr>
        <w:t> </w:t>
      </w:r>
      <w:r>
        <w:rPr>
          <w:rFonts w:ascii="Times New Roman" w:eastAsia="Times New Roman" w:hAnsi="Times New Roman" w:cs="Times New Roman"/>
          <w:color w:val="000000"/>
          <w:sz w:val="24"/>
          <w:szCs w:val="24"/>
          <w:shd w:val="clear" w:color="auto" w:fill="FFFFFF"/>
          <w:lang w:eastAsia="ru-RU"/>
        </w:rPr>
        <w:t>3</w:t>
      </w:r>
      <w:r w:rsidRPr="00D802A2">
        <w:rPr>
          <w:rFonts w:ascii="Times New Roman" w:eastAsia="Times New Roman" w:hAnsi="Times New Roman" w:cs="Times New Roman"/>
          <w:color w:val="000000"/>
          <w:sz w:val="24"/>
          <w:szCs w:val="24"/>
          <w:shd w:val="clear" w:color="auto" w:fill="FFFFFF"/>
          <w:lang w:eastAsia="ru-RU"/>
        </w:rPr>
        <w:t>.Продолжите предложение.</w:t>
      </w:r>
    </w:p>
    <w:p w:rsidR="00D802A2" w:rsidRDefault="00D802A2" w:rsidP="00D802A2">
      <w:pPr>
        <w:shd w:val="clear" w:color="auto" w:fill="FFFFFF"/>
        <w:spacing w:after="0" w:line="294" w:lineRule="atLeast"/>
        <w:rPr>
          <w:rFonts w:ascii="Times New Roman" w:eastAsia="Times New Roman" w:hAnsi="Times New Roman" w:cs="Times New Roman"/>
          <w:color w:val="000000"/>
          <w:sz w:val="24"/>
          <w:szCs w:val="24"/>
          <w:lang w:eastAsia="ru-RU"/>
        </w:rPr>
      </w:pPr>
      <w:r w:rsidRPr="00D802A2">
        <w:rPr>
          <w:rFonts w:ascii="Times New Roman" w:eastAsia="Times New Roman" w:hAnsi="Times New Roman" w:cs="Times New Roman"/>
          <w:color w:val="000000"/>
          <w:sz w:val="24"/>
          <w:szCs w:val="24"/>
          <w:lang w:eastAsia="ru-RU"/>
        </w:rPr>
        <w:t>Шведский стол позволяет посетителю сначала увидеть, выбрать, а потом уже____________________________________________________________________________________________________________________________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p>
    <w:p w:rsidR="00FC664D" w:rsidRDefault="00FC664D" w:rsidP="00D802A2">
      <w:pPr>
        <w:spacing w:after="0" w:line="240" w:lineRule="auto"/>
        <w:rPr>
          <w:rFonts w:ascii="Times New Roman" w:eastAsia="Times New Roman" w:hAnsi="Times New Roman" w:cs="Times New Roman"/>
          <w:color w:val="000000"/>
          <w:sz w:val="24"/>
          <w:szCs w:val="24"/>
          <w:shd w:val="clear" w:color="auto" w:fill="FFFFFF"/>
          <w:lang w:eastAsia="ru-RU"/>
        </w:rPr>
      </w:pPr>
    </w:p>
    <w:p w:rsidR="00FC664D" w:rsidRDefault="00FC664D" w:rsidP="00D802A2">
      <w:pPr>
        <w:spacing w:after="0" w:line="240" w:lineRule="auto"/>
        <w:rPr>
          <w:rFonts w:ascii="Times New Roman" w:eastAsia="Times New Roman" w:hAnsi="Times New Roman" w:cs="Times New Roman"/>
          <w:color w:val="000000"/>
          <w:sz w:val="24"/>
          <w:szCs w:val="24"/>
          <w:shd w:val="clear" w:color="auto" w:fill="FFFFFF"/>
          <w:lang w:eastAsia="ru-RU"/>
        </w:rPr>
      </w:pPr>
    </w:p>
    <w:p w:rsidR="00FC664D" w:rsidRDefault="00FC664D" w:rsidP="00D802A2">
      <w:pPr>
        <w:spacing w:after="0" w:line="240" w:lineRule="auto"/>
        <w:rPr>
          <w:rFonts w:ascii="Times New Roman" w:eastAsia="Times New Roman" w:hAnsi="Times New Roman" w:cs="Times New Roman"/>
          <w:color w:val="000000"/>
          <w:sz w:val="24"/>
          <w:szCs w:val="24"/>
          <w:shd w:val="clear" w:color="auto" w:fill="FFFFFF"/>
          <w:lang w:eastAsia="ru-RU"/>
        </w:rPr>
      </w:pPr>
    </w:p>
    <w:p w:rsidR="00D802A2" w:rsidRDefault="00D802A2" w:rsidP="00D802A2">
      <w:pPr>
        <w:spacing w:after="0" w:line="240" w:lineRule="auto"/>
        <w:rPr>
          <w:rFonts w:ascii="Arial" w:eastAsia="Times New Roman" w:hAnsi="Arial" w:cs="Arial"/>
          <w:color w:val="000000"/>
          <w:sz w:val="21"/>
          <w:szCs w:val="21"/>
          <w:shd w:val="clear" w:color="auto" w:fill="FFFFFF"/>
          <w:lang w:eastAsia="ru-RU"/>
        </w:rPr>
      </w:pPr>
      <w:bookmarkStart w:id="0" w:name="_GoBack"/>
      <w:bookmarkEnd w:id="0"/>
      <w:r>
        <w:rPr>
          <w:rFonts w:ascii="Times New Roman" w:eastAsia="Times New Roman" w:hAnsi="Times New Roman" w:cs="Times New Roman"/>
          <w:color w:val="000000"/>
          <w:sz w:val="24"/>
          <w:szCs w:val="24"/>
          <w:shd w:val="clear" w:color="auto" w:fill="FFFFFF"/>
          <w:lang w:eastAsia="ru-RU"/>
        </w:rPr>
        <w:lastRenderedPageBreak/>
        <w:t>4</w:t>
      </w:r>
      <w:r w:rsidRPr="00D802A2">
        <w:rPr>
          <w:rFonts w:ascii="Times New Roman" w:eastAsia="Times New Roman" w:hAnsi="Times New Roman" w:cs="Times New Roman"/>
          <w:color w:val="000000"/>
          <w:sz w:val="24"/>
          <w:szCs w:val="24"/>
          <w:shd w:val="clear" w:color="auto" w:fill="FFFFFF"/>
          <w:lang w:eastAsia="ru-RU"/>
        </w:rPr>
        <w:t>.Выберите правильный ответ на вопрос.</w:t>
      </w:r>
      <w:r w:rsidRPr="00D802A2">
        <w:rPr>
          <w:rFonts w:ascii="Arial" w:eastAsia="Times New Roman" w:hAnsi="Arial" w:cs="Arial"/>
          <w:color w:val="000000"/>
          <w:sz w:val="21"/>
          <w:szCs w:val="21"/>
          <w:shd w:val="clear" w:color="auto" w:fill="FFFFFF"/>
          <w:lang w:eastAsia="ru-RU"/>
        </w:rPr>
        <w:t> </w:t>
      </w:r>
    </w:p>
    <w:p w:rsidR="00D802A2" w:rsidRDefault="00D802A2" w:rsidP="00D802A2">
      <w:pPr>
        <w:spacing w:after="0" w:line="240" w:lineRule="auto"/>
        <w:rPr>
          <w:rFonts w:ascii="Arial" w:eastAsia="Times New Roman" w:hAnsi="Arial" w:cs="Arial"/>
          <w:color w:val="000000"/>
          <w:sz w:val="21"/>
          <w:szCs w:val="21"/>
          <w:shd w:val="clear" w:color="auto" w:fill="FFFFFF"/>
          <w:lang w:eastAsia="ru-RU"/>
        </w:rPr>
      </w:pPr>
    </w:p>
    <w:p w:rsidR="00D802A2" w:rsidRDefault="00D802A2" w:rsidP="00D802A2">
      <w:pPr>
        <w:shd w:val="clear" w:color="auto" w:fill="FFFFFF"/>
        <w:spacing w:after="300" w:line="240" w:lineRule="auto"/>
        <w:outlineLvl w:val="0"/>
        <w:rPr>
          <w:rFonts w:ascii="Times New Roman" w:eastAsia="Times New Roman" w:hAnsi="Times New Roman" w:cs="Times New Roman"/>
          <w:color w:val="00000A"/>
          <w:kern w:val="36"/>
          <w:sz w:val="24"/>
          <w:szCs w:val="24"/>
          <w:lang w:eastAsia="ru-RU"/>
        </w:rPr>
      </w:pPr>
      <w:r w:rsidRPr="00D802A2">
        <w:rPr>
          <w:rFonts w:ascii="Times New Roman" w:eastAsia="Times New Roman" w:hAnsi="Times New Roman" w:cs="Times New Roman"/>
          <w:color w:val="00000A"/>
          <w:kern w:val="36"/>
          <w:sz w:val="24"/>
          <w:szCs w:val="24"/>
          <w:lang w:eastAsia="ru-RU"/>
        </w:rPr>
        <w:t>Б. –фирменное наименование предлагаемой продукции с указанием способов приготовления и входящих в ее состав основных рецептурных компонентов;</w:t>
      </w:r>
      <w:r w:rsidRPr="00D802A2">
        <w:rPr>
          <w:rFonts w:ascii="Times New Roman" w:eastAsia="Times New Roman" w:hAnsi="Times New Roman" w:cs="Times New Roman"/>
          <w:color w:val="00000A"/>
          <w:kern w:val="36"/>
          <w:sz w:val="24"/>
          <w:szCs w:val="24"/>
          <w:lang w:eastAsia="ru-RU"/>
        </w:rPr>
        <w:br/>
        <w:t>    </w:t>
      </w:r>
      <w:r>
        <w:rPr>
          <w:rFonts w:ascii="Times New Roman" w:eastAsia="Times New Roman" w:hAnsi="Times New Roman" w:cs="Times New Roman"/>
          <w:color w:val="00000A"/>
          <w:kern w:val="36"/>
          <w:sz w:val="24"/>
          <w:szCs w:val="24"/>
          <w:lang w:eastAsia="ru-RU"/>
        </w:rPr>
        <w:t>а)</w:t>
      </w:r>
      <w:r w:rsidRPr="00D802A2">
        <w:rPr>
          <w:rFonts w:ascii="Times New Roman" w:eastAsia="Times New Roman" w:hAnsi="Times New Roman" w:cs="Times New Roman"/>
          <w:color w:val="00000A"/>
          <w:kern w:val="36"/>
          <w:sz w:val="24"/>
          <w:szCs w:val="24"/>
          <w:lang w:eastAsia="ru-RU"/>
        </w:rPr>
        <w:t> - сведения о массе (объеме) порции продукции общественного питания (блюда, изделия</w:t>
      </w:r>
    </w:p>
    <w:p w:rsidR="00D802A2" w:rsidRPr="00D802A2" w:rsidRDefault="00D802A2" w:rsidP="00D802A2">
      <w:pPr>
        <w:shd w:val="clear" w:color="auto" w:fill="FFFFFF"/>
        <w:spacing w:after="300" w:line="240" w:lineRule="auto"/>
        <w:outlineLvl w:val="0"/>
        <w:rPr>
          <w:rFonts w:ascii="Times New Roman" w:eastAsia="Times New Roman" w:hAnsi="Times New Roman" w:cs="Times New Roman"/>
          <w:color w:val="00000A"/>
          <w:kern w:val="36"/>
          <w:sz w:val="24"/>
          <w:szCs w:val="24"/>
          <w:lang w:eastAsia="ru-RU"/>
        </w:rPr>
      </w:pPr>
      <w:r>
        <w:rPr>
          <w:rFonts w:ascii="Times New Roman" w:eastAsia="Times New Roman" w:hAnsi="Times New Roman" w:cs="Times New Roman"/>
          <w:color w:val="000000"/>
          <w:sz w:val="24"/>
          <w:szCs w:val="24"/>
          <w:lang w:eastAsia="ru-RU"/>
        </w:rPr>
        <w:t>б)</w:t>
      </w:r>
      <w:r w:rsidRPr="00D802A2">
        <w:rPr>
          <w:rFonts w:ascii="Times New Roman" w:eastAsia="Times New Roman" w:hAnsi="Times New Roman" w:cs="Times New Roman"/>
          <w:color w:val="000000"/>
          <w:sz w:val="24"/>
          <w:szCs w:val="24"/>
          <w:lang w:eastAsia="ru-RU"/>
        </w:rPr>
        <w:t>- сведения о пищевой ценности продукции общественного питания (химическом составе и калорийности);</w:t>
      </w:r>
      <w:r w:rsidRPr="00D802A2">
        <w:rPr>
          <w:rFonts w:ascii="Times New Roman" w:eastAsia="Times New Roman" w:hAnsi="Times New Roman" w:cs="Times New Roman"/>
          <w:color w:val="000000"/>
          <w:sz w:val="24"/>
          <w:szCs w:val="24"/>
          <w:lang w:eastAsia="ru-RU"/>
        </w:rPr>
        <w:br/>
        <w:t> </w:t>
      </w:r>
      <w:r>
        <w:rPr>
          <w:rFonts w:ascii="Times New Roman" w:eastAsia="Times New Roman" w:hAnsi="Times New Roman" w:cs="Times New Roman"/>
          <w:color w:val="000000"/>
          <w:sz w:val="24"/>
          <w:szCs w:val="24"/>
          <w:lang w:eastAsia="ru-RU"/>
        </w:rPr>
        <w:t>в)</w:t>
      </w:r>
      <w:r w:rsidRPr="00D802A2">
        <w:rPr>
          <w:rFonts w:ascii="Times New Roman" w:eastAsia="Times New Roman" w:hAnsi="Times New Roman" w:cs="Times New Roman"/>
          <w:color w:val="000000"/>
          <w:sz w:val="24"/>
          <w:szCs w:val="24"/>
          <w:lang w:eastAsia="ru-RU"/>
        </w:rPr>
        <w:t>- обозначение нормативных документов, в соответствии с которыми изготовлена продукция.</w:t>
      </w:r>
    </w:p>
    <w:p w:rsidR="00D802A2" w:rsidRPr="00D802A2" w:rsidRDefault="00D802A2" w:rsidP="00D802A2">
      <w:pPr>
        <w:shd w:val="clear" w:color="auto" w:fill="FFFFFF"/>
        <w:spacing w:after="0" w:line="240" w:lineRule="auto"/>
        <w:rPr>
          <w:rFonts w:ascii="Arial" w:eastAsia="Times New Roman" w:hAnsi="Arial" w:cs="Arial"/>
          <w:color w:val="000000"/>
          <w:sz w:val="21"/>
          <w:szCs w:val="21"/>
          <w:lang w:eastAsia="ru-RU"/>
        </w:rPr>
      </w:pPr>
    </w:p>
    <w:p w:rsidR="00D802A2" w:rsidRPr="00D802A2" w:rsidRDefault="00D802A2" w:rsidP="00D802A2">
      <w:pPr>
        <w:shd w:val="clear" w:color="auto" w:fill="FFFFFF"/>
        <w:spacing w:after="0" w:line="240" w:lineRule="auto"/>
        <w:rPr>
          <w:rFonts w:ascii="Arial" w:eastAsia="Times New Roman" w:hAnsi="Arial" w:cs="Arial"/>
          <w:color w:val="000000"/>
          <w:sz w:val="21"/>
          <w:szCs w:val="21"/>
          <w:lang w:eastAsia="ru-RU"/>
        </w:rPr>
      </w:pPr>
      <w:r w:rsidRPr="00D802A2">
        <w:rPr>
          <w:rFonts w:ascii="Times New Roman" w:eastAsia="Times New Roman" w:hAnsi="Times New Roman" w:cs="Times New Roman"/>
          <w:color w:val="000000"/>
          <w:sz w:val="24"/>
          <w:szCs w:val="24"/>
          <w:lang w:eastAsia="ru-RU"/>
        </w:rPr>
        <w:t>В.- фирменное наименование предлагаемой продукции с указанием способов приготовления и входящих в ее состав основных рецептурных компонентов;</w:t>
      </w:r>
      <w:r w:rsidRPr="00D802A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а)</w:t>
      </w:r>
      <w:r w:rsidRPr="00D802A2">
        <w:rPr>
          <w:rFonts w:ascii="Times New Roman" w:eastAsia="Times New Roman" w:hAnsi="Times New Roman" w:cs="Times New Roman"/>
          <w:color w:val="000000"/>
          <w:sz w:val="24"/>
          <w:szCs w:val="24"/>
          <w:lang w:eastAsia="ru-RU"/>
        </w:rPr>
        <w:t>- сведения о пищевой ценности продукции общественного питания (химическом составе и калорийности);</w:t>
      </w:r>
    </w:p>
    <w:p w:rsidR="00D802A2" w:rsidRPr="00D802A2" w:rsidRDefault="00D802A2" w:rsidP="00D802A2">
      <w:pPr>
        <w:shd w:val="clear" w:color="auto" w:fill="FFFFFF"/>
        <w:spacing w:after="0" w:line="240" w:lineRule="auto"/>
        <w:rPr>
          <w:rFonts w:ascii="Arial" w:eastAsia="Times New Roman" w:hAnsi="Arial" w:cs="Arial"/>
          <w:color w:val="000000"/>
          <w:sz w:val="21"/>
          <w:szCs w:val="21"/>
          <w:lang w:eastAsia="ru-RU"/>
        </w:rPr>
      </w:pPr>
      <w:r w:rsidRPr="00D802A2">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б)</w:t>
      </w:r>
      <w:r w:rsidRPr="00D802A2">
        <w:rPr>
          <w:rFonts w:ascii="Times New Roman" w:eastAsia="Times New Roman" w:hAnsi="Times New Roman" w:cs="Times New Roman"/>
          <w:color w:val="000000"/>
          <w:sz w:val="24"/>
          <w:szCs w:val="24"/>
          <w:lang w:eastAsia="ru-RU"/>
        </w:rPr>
        <w:t>- обозначение нормативных документов, в соответствии с которыми изготовлена продукция.</w:t>
      </w:r>
    </w:p>
    <w:p w:rsidR="00D802A2" w:rsidRPr="00D802A2" w:rsidRDefault="00D802A2" w:rsidP="00D802A2">
      <w:pPr>
        <w:shd w:val="clear" w:color="auto" w:fill="FFFFFF"/>
        <w:spacing w:after="0" w:line="294" w:lineRule="atLeast"/>
        <w:rPr>
          <w:rFonts w:ascii="Arial" w:eastAsia="Times New Roman" w:hAnsi="Arial" w:cs="Arial"/>
          <w:color w:val="000000"/>
          <w:sz w:val="21"/>
          <w:szCs w:val="21"/>
          <w:lang w:eastAsia="ru-RU"/>
        </w:rPr>
      </w:pPr>
    </w:p>
    <w:p w:rsidR="00D802A2" w:rsidRPr="00AB7E09" w:rsidRDefault="00D802A2" w:rsidP="00D802A2">
      <w:pPr>
        <w:shd w:val="clear" w:color="auto" w:fill="FFFFFF"/>
        <w:spacing w:after="0" w:line="360" w:lineRule="auto"/>
        <w:jc w:val="both"/>
        <w:rPr>
          <w:rFonts w:ascii="Times New Roman" w:eastAsia="Times New Roman" w:hAnsi="Times New Roman" w:cs="Times New Roman"/>
          <w:b/>
          <w:color w:val="000000"/>
          <w:sz w:val="28"/>
          <w:szCs w:val="28"/>
          <w:u w:val="single"/>
          <w:lang w:eastAsia="ru-RU"/>
        </w:rPr>
      </w:pPr>
      <w:r w:rsidRPr="00AB7E09">
        <w:rPr>
          <w:rFonts w:ascii="Times New Roman" w:eastAsia="Times New Roman" w:hAnsi="Times New Roman" w:cs="Times New Roman"/>
          <w:b/>
          <w:color w:val="000000"/>
          <w:sz w:val="28"/>
          <w:szCs w:val="28"/>
          <w:u w:val="single"/>
          <w:lang w:eastAsia="ru-RU"/>
        </w:rPr>
        <w:t>Оформить конспект в тетради и ответить на вопросы использовать:</w:t>
      </w:r>
    </w:p>
    <w:p w:rsidR="00D802A2" w:rsidRPr="00AB7E09" w:rsidRDefault="00D802A2" w:rsidP="00D802A2">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AB7E09">
        <w:rPr>
          <w:rFonts w:ascii="Times New Roman" w:eastAsia="Times New Roman" w:hAnsi="Times New Roman" w:cs="Times New Roman"/>
          <w:color w:val="000000"/>
          <w:sz w:val="28"/>
          <w:szCs w:val="28"/>
          <w:lang w:eastAsia="ru-RU"/>
        </w:rPr>
        <w:t>1 Анфимова Н.А. Кулинария : учебник для студ. учреждений сред</w:t>
      </w:r>
      <w:proofErr w:type="gramStart"/>
      <w:r w:rsidRPr="00AB7E09">
        <w:rPr>
          <w:rFonts w:ascii="Times New Roman" w:eastAsia="Times New Roman" w:hAnsi="Times New Roman" w:cs="Times New Roman"/>
          <w:color w:val="000000"/>
          <w:sz w:val="28"/>
          <w:szCs w:val="28"/>
          <w:lang w:eastAsia="ru-RU"/>
        </w:rPr>
        <w:t>.</w:t>
      </w:r>
      <w:proofErr w:type="gramEnd"/>
      <w:r w:rsidRPr="00AB7E09">
        <w:rPr>
          <w:rFonts w:ascii="Times New Roman" w:eastAsia="Times New Roman" w:hAnsi="Times New Roman" w:cs="Times New Roman"/>
          <w:color w:val="000000"/>
          <w:sz w:val="28"/>
          <w:szCs w:val="28"/>
          <w:lang w:eastAsia="ru-RU"/>
        </w:rPr>
        <w:t xml:space="preserve"> </w:t>
      </w:r>
      <w:proofErr w:type="gramStart"/>
      <w:r w:rsidRPr="00AB7E09">
        <w:rPr>
          <w:rFonts w:ascii="Times New Roman" w:eastAsia="Times New Roman" w:hAnsi="Times New Roman" w:cs="Times New Roman"/>
          <w:color w:val="000000"/>
          <w:sz w:val="28"/>
          <w:szCs w:val="28"/>
          <w:lang w:eastAsia="ru-RU"/>
        </w:rPr>
        <w:t>п</w:t>
      </w:r>
      <w:proofErr w:type="gramEnd"/>
      <w:r w:rsidRPr="00AB7E09">
        <w:rPr>
          <w:rFonts w:ascii="Times New Roman" w:eastAsia="Times New Roman" w:hAnsi="Times New Roman" w:cs="Times New Roman"/>
          <w:color w:val="000000"/>
          <w:sz w:val="28"/>
          <w:szCs w:val="28"/>
          <w:lang w:eastAsia="ru-RU"/>
        </w:rPr>
        <w:t>роф. образования / Н.А. А</w:t>
      </w:r>
      <w:r>
        <w:rPr>
          <w:rFonts w:ascii="Times New Roman" w:eastAsia="Times New Roman" w:hAnsi="Times New Roman" w:cs="Times New Roman"/>
          <w:color w:val="000000"/>
          <w:sz w:val="28"/>
          <w:szCs w:val="28"/>
          <w:lang w:eastAsia="ru-RU"/>
        </w:rPr>
        <w:t>нфимова. – 2-е изд., стер. – М.</w:t>
      </w:r>
      <w:r w:rsidRPr="00AB7E0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B7E09">
        <w:rPr>
          <w:rFonts w:ascii="Times New Roman" w:eastAsia="Times New Roman" w:hAnsi="Times New Roman" w:cs="Times New Roman"/>
          <w:color w:val="000000"/>
          <w:sz w:val="28"/>
          <w:szCs w:val="28"/>
          <w:lang w:eastAsia="ru-RU"/>
        </w:rPr>
        <w:t>Издательский центр «Академия», 2003 – 400 с.</w:t>
      </w:r>
    </w:p>
    <w:p w:rsidR="00D802A2" w:rsidRPr="00AB7E09" w:rsidRDefault="00D802A2" w:rsidP="00D802A2">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AB7E09">
        <w:rPr>
          <w:rFonts w:ascii="Times New Roman" w:eastAsia="Times New Roman" w:hAnsi="Times New Roman" w:cs="Times New Roman"/>
          <w:color w:val="000000"/>
          <w:sz w:val="28"/>
          <w:szCs w:val="28"/>
          <w:lang w:eastAsia="ru-RU"/>
        </w:rPr>
        <w:t>2 Интернет ресурсы.</w:t>
      </w:r>
    </w:p>
    <w:p w:rsidR="00D802A2" w:rsidRPr="00AB7E09" w:rsidRDefault="00D802A2" w:rsidP="00D802A2">
      <w:pPr>
        <w:rPr>
          <w:rFonts w:ascii="Times New Roman" w:hAnsi="Times New Roman" w:cs="Times New Roman"/>
          <w:sz w:val="28"/>
          <w:szCs w:val="28"/>
        </w:rPr>
      </w:pPr>
      <w:r w:rsidRPr="00AB7E09">
        <w:rPr>
          <w:rFonts w:ascii="Times New Roman" w:hAnsi="Times New Roman" w:cs="Times New Roman"/>
          <w:color w:val="000000"/>
          <w:sz w:val="28"/>
          <w:szCs w:val="28"/>
          <w:shd w:val="clear" w:color="auto" w:fill="FFFFFF"/>
        </w:rPr>
        <w:t xml:space="preserve">Оправлять на эл. почту </w:t>
      </w:r>
      <w:hyperlink r:id="rId6" w:history="1">
        <w:r w:rsidRPr="00AB7E09">
          <w:rPr>
            <w:rFonts w:ascii="Times New Roman" w:hAnsi="Times New Roman" w:cs="Times New Roman"/>
            <w:color w:val="0000FF" w:themeColor="hyperlink"/>
            <w:sz w:val="28"/>
            <w:szCs w:val="28"/>
            <w:u w:val="single"/>
            <w:shd w:val="clear" w:color="auto" w:fill="FFFFFF"/>
          </w:rPr>
          <w:t>elena.grofel@yandex.ru</w:t>
        </w:r>
      </w:hyperlink>
      <w:r w:rsidRPr="00AB7E09">
        <w:rPr>
          <w:rFonts w:ascii="Times New Roman" w:hAnsi="Times New Roman" w:cs="Times New Roman"/>
          <w:color w:val="000000"/>
          <w:sz w:val="28"/>
          <w:szCs w:val="28"/>
          <w:shd w:val="clear" w:color="auto" w:fill="FFFFFF"/>
        </w:rPr>
        <w:t xml:space="preserve"> или </w:t>
      </w:r>
      <w:proofErr w:type="spellStart"/>
      <w:r w:rsidRPr="00AB7E09">
        <w:rPr>
          <w:rFonts w:ascii="Times New Roman" w:hAnsi="Times New Roman" w:cs="Times New Roman"/>
          <w:color w:val="000000"/>
          <w:sz w:val="28"/>
          <w:szCs w:val="28"/>
          <w:shd w:val="clear" w:color="auto" w:fill="FFFFFF"/>
        </w:rPr>
        <w:t>вк</w:t>
      </w:r>
      <w:proofErr w:type="spellEnd"/>
      <w:r w:rsidRPr="00AB7E09">
        <w:rPr>
          <w:rFonts w:ascii="Times New Roman" w:hAnsi="Times New Roman" w:cs="Times New Roman"/>
          <w:color w:val="000000"/>
          <w:sz w:val="28"/>
          <w:szCs w:val="28"/>
          <w:shd w:val="clear" w:color="auto" w:fill="FFFFFF"/>
        </w:rPr>
        <w:t>.</w:t>
      </w:r>
    </w:p>
    <w:p w:rsidR="006F032B" w:rsidRDefault="00FC664D"/>
    <w:sectPr w:rsidR="006F0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CE"/>
    <w:rsid w:val="001508CE"/>
    <w:rsid w:val="004B71E2"/>
    <w:rsid w:val="00B564AF"/>
    <w:rsid w:val="00D802A2"/>
    <w:rsid w:val="00D97C1A"/>
    <w:rsid w:val="00FC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2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2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ena.grofel@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2020-06-22T07:40:00Z</dcterms:created>
  <dcterms:modified xsi:type="dcterms:W3CDTF">2020-06-22T08:32:00Z</dcterms:modified>
</cp:coreProperties>
</file>