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E" w:rsidRDefault="00C67EAE" w:rsidP="00C67E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обучающиеся группы № 8, учебная практика ещё не закончилась. С начала учебного года закончим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сейчас начнём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МДК – теорию.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 xml:space="preserve">МДК.04.01 </w:t>
      </w:r>
      <w:r w:rsidRPr="00C67EAE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процессов приготовления, подготовки к реализации и хранения </w:t>
      </w:r>
      <w:r w:rsidRPr="00C67EAE">
        <w:rPr>
          <w:rFonts w:ascii="Times New Roman" w:hAnsi="Times New Roman" w:cs="Times New Roman"/>
          <w:b/>
          <w:sz w:val="28"/>
          <w:szCs w:val="28"/>
        </w:rPr>
        <w:t>холодных и горячих сладких блюд, десертов, напитков разнообразного ассортимента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1.1. Характеристика процессов приготовления, подготовки к реализации и хранению </w:t>
      </w:r>
      <w:r w:rsidRPr="00C67EAE">
        <w:rPr>
          <w:rFonts w:ascii="Times New Roman" w:hAnsi="Times New Roman" w:cs="Times New Roman"/>
          <w:b/>
          <w:i/>
          <w:sz w:val="28"/>
          <w:szCs w:val="28"/>
        </w:rPr>
        <w:t>холодных и горячих десертов, напитков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7EAE">
        <w:rPr>
          <w:rFonts w:ascii="Times New Roman" w:hAnsi="Times New Roman" w:cs="Times New Roman"/>
          <w:bCs/>
          <w:sz w:val="28"/>
          <w:szCs w:val="28"/>
        </w:rPr>
        <w:t xml:space="preserve">Технологический цикл приготовления </w:t>
      </w:r>
      <w:r w:rsidRPr="00C67EAE">
        <w:rPr>
          <w:rFonts w:ascii="Times New Roman" w:hAnsi="Times New Roman" w:cs="Times New Roman"/>
          <w:sz w:val="28"/>
          <w:szCs w:val="28"/>
        </w:rPr>
        <w:t>холодных и горячих сладких блюд, десертов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1.Значение десертов в питании человека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Сладкие блюда являются источником легкоусвояемых углеводов — Сахаров. Однако за счет Сахаров должна покрываться примерно 1/4 всей потребности в углеводах, а остальная часть — за счет крахмала. Если в рационе содержится большое количество очищенных (рафинированных) углеводов, в организме образуются жиры.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Поэтому блюда этой группы не могут быть основными в рационе и подают их обычно на десерт.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По словам И. П. Павлова, "...еда, начатая с удовольствием вследствие потребности в еде, должна и закончится им же, несмотря на удовлетворение потребности, причем объектом этого удовольствия является вещество, почти не требующее на себя пищеварительной работы... — сахар".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Не следует забывать, что сахар тормозит выделение желудочного и усиливает выделение поджелудочного сока. Поэтому желательно подавать сладкие блюда через некоторое время после основных блюд обеда.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многих сладких блюд входят жиры, яйца, молоко, сливки, которые обусловливают их высокую калорийность. Однако роль сладких (десертных) блюд определяется не их калорийностью, а высокими вкусовыми свойствами. Особую ценность представляют те блюда, в состав которых входят свежие плоды и ягоды, так как они являются источником витаминов С,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>, минеральных элементов, органических кислот, ряда биологически активных веществ.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Яблоки, абрикосы, апельсины, мандарины богаты пектиновыми веществами, которые подавляют гнилостные процессы в кишечнике, уменьшают газообразование и всасывание многих вредных веществ.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 xml:space="preserve">Многие сладкие блюда богаты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липотропными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 веществами, препятствующими ожирению печени и нормализующими жировой обмен, — метионином, холином, инозитом и др. Особенно важны эти вещества в питании людей пожилого и среднего возраста.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2.Классификация десертов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Ассортимент десертов весьма разнообразен. В состав десертов включены свежие и быстрозамороженные плоды и ягоды.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  <w:u w:val="single"/>
        </w:rPr>
        <w:t>Десерты принято делить на две основные группы:</w:t>
      </w:r>
    </w:p>
    <w:p w:rsidR="00C31ACE" w:rsidRPr="00C67EAE" w:rsidRDefault="00C67EA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C31ACE" w:rsidRPr="00C67EAE">
        <w:rPr>
          <w:rFonts w:ascii="Times New Roman" w:hAnsi="Times New Roman" w:cs="Times New Roman"/>
          <w:b/>
          <w:bCs/>
          <w:sz w:val="28"/>
          <w:szCs w:val="28"/>
        </w:rPr>
        <w:t>Холодные (температура подачи должна быть 12-15°С),</w:t>
      </w:r>
      <w:r w:rsidR="00C31ACE" w:rsidRPr="00C67EAE">
        <w:rPr>
          <w:rFonts w:ascii="Times New Roman" w:hAnsi="Times New Roman" w:cs="Times New Roman"/>
          <w:sz w:val="28"/>
          <w:szCs w:val="28"/>
        </w:rPr>
        <w:t xml:space="preserve"> которые в свою очередь подразделяются </w:t>
      </w:r>
      <w:proofErr w:type="gramStart"/>
      <w:r w:rsidR="00C31ACE" w:rsidRPr="00C67E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1ACE" w:rsidRPr="00C67EAE">
        <w:rPr>
          <w:rFonts w:ascii="Times New Roman" w:hAnsi="Times New Roman" w:cs="Times New Roman"/>
          <w:sz w:val="28"/>
          <w:szCs w:val="28"/>
        </w:rPr>
        <w:t>: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плоды и ягоды свежие и быстрозамороженные;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компоты;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кисели;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желе;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муссы;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lastRenderedPageBreak/>
        <w:t>- самбуки;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кремы;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взбитые сливки и сметана;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мороженое.</w:t>
      </w:r>
    </w:p>
    <w:p w:rsidR="00C31ACE" w:rsidRPr="00C67EAE" w:rsidRDefault="00C67EA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C31ACE" w:rsidRPr="00C67EAE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Горячие (температура подачи должна быть 70-75°С),</w:t>
      </w:r>
      <w:r w:rsidR="00C31ACE" w:rsidRPr="00C67EA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31ACE" w:rsidRPr="00C67EAE">
        <w:rPr>
          <w:rFonts w:ascii="Times New Roman" w:hAnsi="Times New Roman" w:cs="Times New Roman"/>
          <w:sz w:val="28"/>
          <w:szCs w:val="28"/>
        </w:rPr>
        <w:t xml:space="preserve">которые в свою очередь подразделяются </w:t>
      </w:r>
      <w:proofErr w:type="gramStart"/>
      <w:r w:rsidR="00C31ACE" w:rsidRPr="00C67E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1ACE" w:rsidRPr="00C67EAE">
        <w:rPr>
          <w:rFonts w:ascii="Times New Roman" w:hAnsi="Times New Roman" w:cs="Times New Roman"/>
          <w:sz w:val="28"/>
          <w:szCs w:val="28"/>
        </w:rPr>
        <w:t>: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суфле;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пудинги;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блюда из яблок;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мучные сладкие блюда и другие.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многие сладкие блюда подают как в горячем, так и в холодном виде (печеные яблоки, блинчики с фруктовыми фаршами и др.).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EAE">
        <w:rPr>
          <w:rFonts w:ascii="Times New Roman" w:hAnsi="Times New Roman" w:cs="Times New Roman"/>
          <w:sz w:val="28"/>
          <w:szCs w:val="28"/>
        </w:rPr>
        <w:t>Для их приготовления десертов используют сахар, плоды, ягоды, орехи, различные плодово-ягодные соки, экстракты, сиропы, а также яйца, молоко, сливки, мучные и крупяные продукты.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Ароматизирующими и вкусовыми веществами сладких блюд являются ванилин, корица, цедра плодов цитрусовых, кислота лимонная, кофе, какао, вино и т.д.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желирующих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 веществ можно использовать продукты животного и растительного происхождения – желатин, обычный и модифицированный крахмал,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фурцелларан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альгинат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 натрия и пектиновые вещества.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Десерт, как правило, является сладким (например, пирожное или мороженое), но бывают и несладкие десерты из фруктов, орехов, сыров, несладких кондитерских изделий.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lastRenderedPageBreak/>
        <w:t>Кроме того, не все сладкие блюда являются десертами, например в китайской кухне имеются сладкие мясные блюда, не являющиеся десертами.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В Китае также встречаются конфеты с перцем и имбирём вместо сахара. Коренные американцы до прихода европейцев делали шоколад с перцем и пряностями вместо сахара.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Даже в русской кухне встречаются несладкие десерты: например, чёрная икра.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Классическим французским десертом считается сыр.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В качестве десерта могут подаваться кондитерские изделия: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торты, печенья, вафли, кексы, пироги;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различные виды конфет, пастила, блюда из взбитых сливок;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сладкие фруктово-ягодные смеси (так называемые фруктовые салаты);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соки, содовые воды, компоты, кисели;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сладкие молочные, шоколадные и фруктово-ягодные муссы, кремы, желе;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мороженое и десерты из мороженого;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десертом может быть чай, какао, кофе, кофе с мороженым (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caf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glacй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>);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- специальные десертные вина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Десерты подают по-разному: они могут быть порционными, холодными или горячими; десерты можно сервировать как для фуршета, который радует разнообразием: например, часть десертов - горячие, часть - холодные или даже замороженные, всевозможная сладкая выпечка, муссы, торты, а также большой выбор фруктов и шоколада.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3.Товароведная характеристика сырья, полуфабрикатов используемых для приготовления холодных и горячих десертов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Для приготовления сложных холодных и горячих десертов требуется разнообразное сырье, к качеству которого предъявляются высокие требования ввиду небольшой стойкости при хранении.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Мука пшеничная высшего сорта</w:t>
      </w:r>
      <w:r w:rsidRPr="00C67EAE">
        <w:rPr>
          <w:rFonts w:ascii="Times New Roman" w:hAnsi="Times New Roman" w:cs="Times New Roman"/>
          <w:sz w:val="28"/>
          <w:szCs w:val="28"/>
        </w:rPr>
        <w:t> – очень мягкая, тонкого помола, цвет белый со слабым кремовым оттенком, вкус сладкий.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Сахар</w:t>
      </w:r>
      <w:r w:rsidRPr="00C67EAE">
        <w:rPr>
          <w:rFonts w:ascii="Times New Roman" w:hAnsi="Times New Roman" w:cs="Times New Roman"/>
          <w:sz w:val="28"/>
          <w:szCs w:val="28"/>
        </w:rPr>
        <w:t> – это белый кристаллический порошок, вырабатываемый из сахарного тростника и сахарной свеклы, содержит 99.7% сахарозы и 0.14% влаги, в воде растворяется полностью, на вкус сладкий. Мучным и кондитерским изделиям придает вкус, повышает калорийность и изменяет структуру теста.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Сахарная пудра</w:t>
      </w:r>
      <w:r w:rsidRPr="00C67EAE">
        <w:rPr>
          <w:rFonts w:ascii="Times New Roman" w:hAnsi="Times New Roman" w:cs="Times New Roman"/>
          <w:sz w:val="28"/>
          <w:szCs w:val="28"/>
        </w:rPr>
        <w:t> - применяется при изготовлении кремов, вафель, печенья и др. Она должна быть мелкого помола и перед употреблением просеивается через сито для устранения более крупных частиц. При отсутствии сахарной пудры ее приготавливают из сахарного песка путем измельчения.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Масло сливочное</w:t>
      </w:r>
      <w:r w:rsidRPr="00C67EAE">
        <w:rPr>
          <w:rFonts w:ascii="Times New Roman" w:hAnsi="Times New Roman" w:cs="Times New Roman"/>
          <w:sz w:val="28"/>
          <w:szCs w:val="28"/>
        </w:rPr>
        <w:t> – вырабатывается из сливок, оно содержит до 82.5% жира, витамины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>, Д, Е. Масло может быть соленым и топленым, без посторонних запахов и привкусов, с равномерной окраской (от белой до кремовой). Если поверхность масла зачищают или покрыта плесенью, то чистое масло идет для кремов для приготовления массы печенья.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Молоко</w:t>
      </w:r>
      <w:r w:rsidRPr="00C67EAE">
        <w:rPr>
          <w:rFonts w:ascii="Times New Roman" w:hAnsi="Times New Roman" w:cs="Times New Roman"/>
          <w:sz w:val="28"/>
          <w:szCs w:val="28"/>
        </w:rPr>
        <w:t> – ценный питательный продукт, имеет приятный вкус и содержит почти все необходимые для организма пищевые вещества. Для приготовления кондитерских изделий используют свежее молоко и консервированные продукты. Они улучшают вкус изделия и повышают их пищевую ценность. Молоко используют в основном для приготовления дрожжевого теста и кремов.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Сливки</w:t>
      </w:r>
      <w:r w:rsidRPr="00C67EAE">
        <w:rPr>
          <w:rFonts w:ascii="Times New Roman" w:hAnsi="Times New Roman" w:cs="Times New Roman"/>
          <w:sz w:val="28"/>
          <w:szCs w:val="28"/>
        </w:rPr>
        <w:t xml:space="preserve"> - должны иметь чистые вкус и запах. Без посторонних привкусов и запахов, с выраженным вкусом пастеризации. Консистенция однородная, без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lastRenderedPageBreak/>
        <w:t>взбившихся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 комочков и хлопьев белка. Цвет белый с кремовым оттенком. Не допускают к приемке сливки с выраженным горьким, прогорклым, кормовым и другими привкусами, с тягучей консистенцией.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Яйца </w:t>
      </w:r>
      <w:r w:rsidRPr="00C67EAE">
        <w:rPr>
          <w:rFonts w:ascii="Times New Roman" w:hAnsi="Times New Roman" w:cs="Times New Roman"/>
          <w:sz w:val="28"/>
          <w:szCs w:val="28"/>
        </w:rPr>
        <w:t>– высококалорийный продукт, широко применяемый при изготовлении кондитерских изделий, содержит белки, жиры, минеральные и другие вещества. Яйца, благодаря своим свойствам, улучшают вкус изделий, придает им пористость.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EAE">
        <w:rPr>
          <w:rFonts w:ascii="Times New Roman" w:hAnsi="Times New Roman" w:cs="Times New Roman"/>
          <w:b/>
          <w:bCs/>
          <w:sz w:val="28"/>
          <w:szCs w:val="28"/>
        </w:rPr>
        <w:t>Желирующие</w:t>
      </w:r>
      <w:proofErr w:type="spellEnd"/>
      <w:r w:rsidRPr="00C67EAE">
        <w:rPr>
          <w:rFonts w:ascii="Times New Roman" w:hAnsi="Times New Roman" w:cs="Times New Roman"/>
          <w:b/>
          <w:bCs/>
          <w:sz w:val="28"/>
          <w:szCs w:val="28"/>
        </w:rPr>
        <w:t xml:space="preserve"> веществ</w:t>
      </w:r>
      <w:proofErr w:type="gramStart"/>
      <w:r w:rsidRPr="00C67E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7E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к ним относятся : крахмал, желатин,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>-полисахарид, пектин.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Крахмал – </w:t>
      </w:r>
      <w:r w:rsidRPr="00C67EAE">
        <w:rPr>
          <w:rFonts w:ascii="Times New Roman" w:hAnsi="Times New Roman" w:cs="Times New Roman"/>
          <w:sz w:val="28"/>
          <w:szCs w:val="28"/>
        </w:rPr>
        <w:t>используют в основном картофельный, реже кукурузный. Используют для приготовления киселей. Кукурузный крахмал дает нежный, но мутный клейстер, поэтому его используют для приготовления молочных киселей.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Модифицированный крахмал –</w:t>
      </w:r>
      <w:r w:rsidRPr="00C67EAE">
        <w:rPr>
          <w:rFonts w:ascii="Times New Roman" w:hAnsi="Times New Roman" w:cs="Times New Roman"/>
          <w:sz w:val="28"/>
          <w:szCs w:val="28"/>
        </w:rPr>
        <w:t> это крахмал с заданными свойствами, полученный путем химической, физической, биологической обработкой крахмала.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Желатин –</w:t>
      </w:r>
      <w:r w:rsidRPr="00C67EAE">
        <w:rPr>
          <w:rFonts w:ascii="Times New Roman" w:hAnsi="Times New Roman" w:cs="Times New Roman"/>
          <w:sz w:val="28"/>
          <w:szCs w:val="28"/>
        </w:rPr>
        <w:t> это белок, полученный при вываривании костей хрящей, сухожилий животных, без вкуса и запаха. Долго кипятит раствор желатина нельзя. Предварительная обработка заключается в замачивании в 8-кратном объеме воды.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EAE">
        <w:rPr>
          <w:rFonts w:ascii="Times New Roman" w:hAnsi="Times New Roman" w:cs="Times New Roman"/>
          <w:b/>
          <w:bCs/>
          <w:sz w:val="28"/>
          <w:szCs w:val="28"/>
        </w:rPr>
        <w:t>Агар</w:t>
      </w:r>
      <w:proofErr w:type="spellEnd"/>
      <w:r w:rsidRPr="00C67EAE">
        <w:rPr>
          <w:rFonts w:ascii="Times New Roman" w:hAnsi="Times New Roman" w:cs="Times New Roman"/>
          <w:b/>
          <w:bCs/>
          <w:sz w:val="28"/>
          <w:szCs w:val="28"/>
        </w:rPr>
        <w:t>-полисахарид</w:t>
      </w:r>
      <w:r w:rsidRPr="00C67EAE">
        <w:rPr>
          <w:rFonts w:ascii="Times New Roman" w:hAnsi="Times New Roman" w:cs="Times New Roman"/>
          <w:sz w:val="28"/>
          <w:szCs w:val="28"/>
        </w:rPr>
        <w:t> – получают из морских водорослей анфельци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>белое море, тихий океан). Плохо растворяется в холодной  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а в горячей воде образует коллоидный раствор. Нельзя использовать для приготовления муссов и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самбукв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>, так как при взбивании очень быстро застывает.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EAE">
        <w:rPr>
          <w:rFonts w:ascii="Times New Roman" w:hAnsi="Times New Roman" w:cs="Times New Roman"/>
          <w:b/>
          <w:bCs/>
          <w:sz w:val="28"/>
          <w:szCs w:val="28"/>
        </w:rPr>
        <w:t>Агароид</w:t>
      </w:r>
      <w:proofErr w:type="spellEnd"/>
      <w:r w:rsidRPr="00C67E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67EA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черноморский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, вырабатывается из морских водорослей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филафора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 xml:space="preserve">. По студнеобразующим свойствам в 2 раза превосходит желатин. </w:t>
      </w:r>
      <w:r w:rsidRPr="00C67EAE">
        <w:rPr>
          <w:rFonts w:ascii="Times New Roman" w:hAnsi="Times New Roman" w:cs="Times New Roman"/>
          <w:sz w:val="28"/>
          <w:szCs w:val="28"/>
        </w:rPr>
        <w:lastRenderedPageBreak/>
        <w:t>Перед использованием замачивают в 20-кратном количестве воды. Не рекомендуется прогревать свыше 60 0С., так как ухудшается качество.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Пектин </w:t>
      </w:r>
      <w:r w:rsidRPr="00C67EAE">
        <w:rPr>
          <w:rFonts w:ascii="Times New Roman" w:hAnsi="Times New Roman" w:cs="Times New Roman"/>
          <w:sz w:val="28"/>
          <w:szCs w:val="28"/>
        </w:rPr>
        <w:t xml:space="preserve">– используют готовый порошок,  в присутствии сахара и кислоты, либо фрукты и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содержащие пектин (рябина, смородина, яблоки, груши, цитрусовые и т.д.). Перед использованием замачивают в воде.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Пектин в сладких блюдах способен связывать в кишечнике такие вредные вещества, как свинец, олово, ртуть, стронций.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Сахар тростниковый</w:t>
      </w:r>
      <w:r w:rsidRPr="00C67EAE">
        <w:rPr>
          <w:rFonts w:ascii="Times New Roman" w:hAnsi="Times New Roman" w:cs="Times New Roman"/>
          <w:sz w:val="28"/>
          <w:szCs w:val="28"/>
        </w:rPr>
        <w:t> - тростниковый нерафинированный состоит из сахарных кристаллов, которые покрыты тростниковой мелассой с натуральным оттенком и ароматом. Производится путем уваривания сахарного сиропа по особой технологии. Используют как добавку в разные горячие и тростниковые напитки: их вкус заметно преображается, становиться более ярким и насыщенным.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Какао-порошок</w:t>
      </w:r>
      <w:r w:rsidRPr="00C67EAE">
        <w:rPr>
          <w:rFonts w:ascii="Times New Roman" w:hAnsi="Times New Roman" w:cs="Times New Roman"/>
          <w:sz w:val="28"/>
          <w:szCs w:val="28"/>
        </w:rPr>
        <w:t xml:space="preserve"> - является цельным продуктом для пищевой промышленности, от светло - до темно- коричневого цвета,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мягкую, однородную, сыпучую без комков консистенцию. Вкус горьковатый, запах приятный, без посторонних привкусов.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Миндаль</w:t>
      </w:r>
      <w:r w:rsidRPr="00C67EAE">
        <w:rPr>
          <w:rFonts w:ascii="Times New Roman" w:hAnsi="Times New Roman" w:cs="Times New Roman"/>
          <w:sz w:val="28"/>
          <w:szCs w:val="28"/>
        </w:rPr>
        <w:t xml:space="preserve"> - семена миндаля сладкого используют в пищу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>, поджаренными, подсоленными, а также в качестве пряности при приготовлении различных изделий из теста, сладостей, шоколада, которым они придают тонкий вкус.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Шоколад </w:t>
      </w:r>
      <w:r w:rsidRPr="00C67EAE">
        <w:rPr>
          <w:rFonts w:ascii="Times New Roman" w:hAnsi="Times New Roman" w:cs="Times New Roman"/>
          <w:sz w:val="28"/>
          <w:szCs w:val="28"/>
        </w:rPr>
        <w:t>- кондитерское изделие на основе масла какао, которое является продуктом переработки какао-бобов — семян шоколадного дерева, богатых теобромином и кофеином.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Земляника</w:t>
      </w:r>
      <w:r w:rsidRPr="00C67EAE">
        <w:rPr>
          <w:rFonts w:ascii="Times New Roman" w:hAnsi="Times New Roman" w:cs="Times New Roman"/>
          <w:sz w:val="28"/>
          <w:szCs w:val="28"/>
        </w:rPr>
        <w:t xml:space="preserve"> - ягоды должны быть свежими, зрелыми, чистыми, одного помологического сорта, со вкусом и запахом, свойственные данному </w:t>
      </w:r>
      <w:r w:rsidRPr="00C67EAE">
        <w:rPr>
          <w:rFonts w:ascii="Times New Roman" w:hAnsi="Times New Roman" w:cs="Times New Roman"/>
          <w:sz w:val="28"/>
          <w:szCs w:val="28"/>
        </w:rPr>
        <w:lastRenderedPageBreak/>
        <w:t>помологическому сорту, без постороннего запаха и привкуса, без следов плесени и гнили, однородной окраски.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Апельсин</w:t>
      </w:r>
      <w:r w:rsidRPr="00C67EAE">
        <w:rPr>
          <w:rFonts w:ascii="Times New Roman" w:hAnsi="Times New Roman" w:cs="Times New Roman"/>
          <w:sz w:val="28"/>
          <w:szCs w:val="28"/>
        </w:rPr>
        <w:t> – это крупные плоды от 100 до 400 грамм, круглой формы, с толстой кожицей, сочной, тонко – волокнистой и душистой мякотью желтого цвета.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Печенье песочное</w:t>
      </w:r>
      <w:r w:rsidRPr="00C67EAE">
        <w:rPr>
          <w:rFonts w:ascii="Times New Roman" w:hAnsi="Times New Roman" w:cs="Times New Roman"/>
          <w:sz w:val="28"/>
          <w:szCs w:val="28"/>
        </w:rPr>
        <w:t> – песочное печенье имеет светло-коричневый цвет, не деформированное, при надавливании крошится.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Сыр сливочный </w:t>
      </w:r>
      <w:r w:rsidRPr="00C67EAE">
        <w:rPr>
          <w:rFonts w:ascii="Times New Roman" w:hAnsi="Times New Roman" w:cs="Times New Roman"/>
          <w:sz w:val="28"/>
          <w:szCs w:val="28"/>
        </w:rPr>
        <w:t>- мягкий, сладкий, с умеренно выраженным вкусом сыр из молока и сливок. Должен иметь чистый вкус и запах, без посторонних привкусов и запахов.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>4.Подготовка сырья для приготовления холодных и горячих десертов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Для приготовления десертов используют различные основные и вспомогательные продукты, которые в зависимости от их вида, структуры, а также назначения подвергаются предварительной подготовке и обработке.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Основными видами сырья в кондитерском производстве являются мука, сахар, сливочное масло, яйца.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EAE">
        <w:rPr>
          <w:rFonts w:ascii="Times New Roman" w:hAnsi="Times New Roman" w:cs="Times New Roman"/>
          <w:sz w:val="28"/>
          <w:szCs w:val="28"/>
        </w:rPr>
        <w:t>Наряду с ними применяются молочные продукты, фрукты, ягоды, орехи, вино, эссенции, разрыхлители и др. Качество сырья, поступающего на производство, должно отвечать требованиям, установленным государственными стандартами и техническими условиями, а красители - требованиям действующих санитарных правил.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В связи с этим очень важно правильно организовать хранение сырья и продуктов.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В кладовой для хранения сухих продуктов муки, сахара, крахмала должна поддерживаться температура около 15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и относительная влажность воздуха 60-65%. В помещении, где хранятся скоропортящиеся продукты, температура не должна превышать 5°С. Сырье, поступившее в замороженном виде, хранится при минусовой температуре.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lastRenderedPageBreak/>
        <w:t>Ароматические вещества, а также вина и компоты хранятся в отдельном помещении, чтобы избежать распространения их запахов на другие продукты. Мука. Мука пшеничная - порошкообразный продукт, который получают путем размола зерна пшеницы. В кондитерских изделиях используют муку высшего, 1 и 2 сортов, она входит во все виды теста. Мука пшеничная высшего сорта очень мягкая, тонкого помола, цвет белый со слабым кремовым оттенком, вкус сладковатый.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Если кондитерские изделия готовят из муки разных сортов или с добавлением крахмала, то смешивают муку одновременно с ее просеиванием. В зимнее время муку заранее вносят в теплое помещение для того, чтобы она согрелась до температуры 12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внутри. Крахмал. Крахмала в муке содержится до 70% . При замешивании теста крахмал набухает, а во время выпечки </w:t>
      </w:r>
      <w:proofErr w:type="spellStart"/>
      <w:r w:rsidRPr="00C67EAE">
        <w:rPr>
          <w:rFonts w:ascii="Times New Roman" w:hAnsi="Times New Roman" w:cs="Times New Roman"/>
          <w:sz w:val="28"/>
          <w:szCs w:val="28"/>
        </w:rPr>
        <w:t>клейстеризуется</w:t>
      </w:r>
      <w:proofErr w:type="spellEnd"/>
      <w:r w:rsidRPr="00C67EAE">
        <w:rPr>
          <w:rFonts w:ascii="Times New Roman" w:hAnsi="Times New Roman" w:cs="Times New Roman"/>
          <w:sz w:val="28"/>
          <w:szCs w:val="28"/>
        </w:rPr>
        <w:t>. Наибольшее распространение имеет крахмал картофельный и кукурузный. Он придает тесту песочному, бисквитному рассыпчатость.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Крахмал имеет белый цвет с кристаллическим блеском, при перетирании его между пальцами хрустит. В холодной воде не растворяется, при 65-70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образует клейстер. Влажность картофельного крахмала – 20% , кукурузного – 13%. Перед использованием крахмал просеивают как муку. Крахмал так же, как мука, впитывает запахи, поэтому его необходимо хранить в сухих помещениях. Отсырев, крахмал приобретает горький вкус и становится непригодным для приготовления кондитерских изделий.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Сахар - это белый кристаллический порошок, вырабатываемый из сахарного тростника и сахарной свеклы. Сахар-песок содержит 99,7 %сахарозы и 0,14% влаги, в воде растворяется полностью, не имеет постороннего привкуса и запаха, на вкус сладкий, на ощупь сухой. Из-за сильной гигроскопичности сахара его хранят в сухом вентилируемом помещении при относительной влажности воздуха не выше 70% , иначе он отсыревает, становится липким, образуются комки.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lastRenderedPageBreak/>
        <w:t>На предприятиях общественного питания используют рафинадную пудру, приготовленную из сахара-рафинада.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Яйца - это высококалорийный продукт, широко применяемый при изготовлении кондитерских изделий, содержит белки, жиры, минеральные и другие вещества.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Яйца улучшают вкус изделий, придают им пористость. Белок яйца обладает связующими свойствами, является хорошим пенообразователем, удерживает сахар. Поэтому его применяют при производстве кремов, зефира, воздушного и некоторых других видов теста.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Молоко цельное содержит жиры, белки, молочный сахар и витамины. Оно должно быть белого цвета с желтоватым оттенком, без посторонних привкусов и запахов.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 xml:space="preserve">Молоко используют в основном для приготовления дрожжевого теста и кремов. Оно быстро 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портится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прокисает, поэтому его следует немедленно использовать, а при необходимости хранения - нагреть до кипения.</w:t>
      </w:r>
    </w:p>
    <w:p w:rsidR="00C31ACE" w:rsidRPr="00C67EAE" w:rsidRDefault="00C31AC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sz w:val="28"/>
          <w:szCs w:val="28"/>
        </w:rPr>
        <w:t>Перед использованием молоко процеживают через сито с ячейками 0,5 мм. Хранят молоко в холодильниках при температуре не выше 8</w:t>
      </w:r>
      <w:proofErr w:type="gramStart"/>
      <w:r w:rsidRPr="00C67EA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67EAE">
        <w:rPr>
          <w:rFonts w:ascii="Times New Roman" w:hAnsi="Times New Roman" w:cs="Times New Roman"/>
          <w:sz w:val="28"/>
          <w:szCs w:val="28"/>
        </w:rPr>
        <w:t xml:space="preserve"> и не ниже 0°С не более 20 ч. Молоко всех видов должно быть пастеризованным.</w:t>
      </w:r>
    </w:p>
    <w:p w:rsidR="00C31ACE" w:rsidRPr="00C67EAE" w:rsidRDefault="00C67EAE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EAE">
        <w:rPr>
          <w:rFonts w:ascii="Times New Roman" w:hAnsi="Times New Roman" w:cs="Times New Roman"/>
          <w:sz w:val="28"/>
          <w:szCs w:val="28"/>
          <w:u w:val="single"/>
        </w:rPr>
        <w:t>В учебнике глава 12</w:t>
      </w:r>
    </w:p>
    <w:p w:rsidR="00C67EAE" w:rsidRPr="00C67EAE" w:rsidRDefault="00C67EAE" w:rsidP="00C67EA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7E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Оформить краткий конспект в тетради использовать:</w:t>
      </w:r>
    </w:p>
    <w:p w:rsidR="00C67EAE" w:rsidRPr="00C67EAE" w:rsidRDefault="00C67EAE" w:rsidP="00C67EA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Анфимова Н.А. Кулинария : учебник для студ. учреждений сред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 / Н.А. Анфимова. – 2-е изд., стер. – М.</w:t>
      </w:r>
      <w:proofErr w:type="gramStart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«Академия», 2003 – 400 с.</w:t>
      </w:r>
    </w:p>
    <w:p w:rsidR="00C67EAE" w:rsidRPr="00C67EAE" w:rsidRDefault="00C67EAE" w:rsidP="00C67EA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Интернет ресурсы.</w:t>
      </w:r>
    </w:p>
    <w:p w:rsidR="00CE76A2" w:rsidRDefault="00CE76A2" w:rsidP="00CE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Оправлять на эл. почту </w:t>
      </w:r>
      <w:hyperlink r:id="rId5" w:history="1">
        <w:r w:rsidRPr="001D59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elena.grofel@yandex.ru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F032B" w:rsidRPr="00C67EAE" w:rsidRDefault="00CE76A2" w:rsidP="00C6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32B" w:rsidRPr="00C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F6"/>
    <w:rsid w:val="003F6AF6"/>
    <w:rsid w:val="004B71E2"/>
    <w:rsid w:val="00C31ACE"/>
    <w:rsid w:val="00C67EAE"/>
    <w:rsid w:val="00CE76A2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grof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2020-05-25T12:36:00Z</dcterms:created>
  <dcterms:modified xsi:type="dcterms:W3CDTF">2020-05-25T13:08:00Z</dcterms:modified>
</cp:coreProperties>
</file>