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E" w:rsidRDefault="00734E3E" w:rsidP="00734E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4E3E" w:rsidRDefault="00734E3E" w:rsidP="00734E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34E3E" w:rsidRPr="00EA451D" w:rsidRDefault="00734E3E" w:rsidP="00734E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51179E" w:rsidRPr="0013644B" w:rsidRDefault="00734E3E" w:rsidP="00734E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5A00" w:rsidRPr="0013644B" w:rsidRDefault="00905A00" w:rsidP="00734E3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34E3E" w:rsidRDefault="00905A00" w:rsidP="00734E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A00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Свободные и вынужденные колебания.</w:t>
      </w:r>
    </w:p>
    <w:p w:rsidR="00905A00" w:rsidRPr="00905A00" w:rsidRDefault="00905A00" w:rsidP="00734E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79E" w:rsidRDefault="0051179E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параграф 18,19 учебник  физика 11  </w:t>
      </w:r>
      <w:proofErr w:type="spellStart"/>
      <w:r>
        <w:rPr>
          <w:sz w:val="32"/>
          <w:szCs w:val="32"/>
        </w:rPr>
        <w:t>Г.Я.Мякишев</w:t>
      </w:r>
      <w:proofErr w:type="spellEnd"/>
      <w:r>
        <w:rPr>
          <w:sz w:val="32"/>
          <w:szCs w:val="32"/>
        </w:rPr>
        <w:t xml:space="preserve">, Б.Б. </w:t>
      </w:r>
      <w:proofErr w:type="spellStart"/>
      <w:r>
        <w:rPr>
          <w:sz w:val="32"/>
          <w:szCs w:val="32"/>
        </w:rPr>
        <w:t>Буховцев</w:t>
      </w:r>
      <w:proofErr w:type="spellEnd"/>
      <w:r>
        <w:rPr>
          <w:sz w:val="32"/>
          <w:szCs w:val="32"/>
        </w:rPr>
        <w:t xml:space="preserve"> и ответить на вопросы</w:t>
      </w:r>
    </w:p>
    <w:p w:rsidR="00734E3E" w:rsidRDefault="00734E3E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можно получить колебания?</w:t>
      </w:r>
    </w:p>
    <w:p w:rsidR="00734E3E" w:rsidRDefault="00734E3E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понимают под маятником?</w:t>
      </w:r>
    </w:p>
    <w:p w:rsidR="00734E3E" w:rsidRDefault="00734E3E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Определение колебаний.</w:t>
      </w:r>
    </w:p>
    <w:p w:rsidR="00734E3E" w:rsidRDefault="00734E3E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колебания называются свободными?</w:t>
      </w:r>
    </w:p>
    <w:p w:rsidR="00734E3E" w:rsidRDefault="00734E3E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Привести примеры свободных колебаний</w:t>
      </w:r>
    </w:p>
    <w:p w:rsidR="00734E3E" w:rsidRDefault="00905A00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 каких условиях  в системе возникают  свободные колебания?</w:t>
      </w:r>
    </w:p>
    <w:p w:rsidR="00905A00" w:rsidRDefault="00905A00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колебания называют  вынужденными?</w:t>
      </w:r>
    </w:p>
    <w:p w:rsidR="00905A00" w:rsidRDefault="00905A00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Привести примеры вынужденных колебаний</w:t>
      </w:r>
    </w:p>
    <w:p w:rsidR="00905A00" w:rsidRPr="00734E3E" w:rsidRDefault="00905A00" w:rsidP="00734E3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Какие условия необходимы, чтобы </w:t>
      </w:r>
      <w:r w:rsidR="0013644B">
        <w:rPr>
          <w:sz w:val="32"/>
          <w:szCs w:val="32"/>
        </w:rPr>
        <w:t xml:space="preserve">механические </w:t>
      </w:r>
      <w:r>
        <w:rPr>
          <w:sz w:val="32"/>
          <w:szCs w:val="32"/>
        </w:rPr>
        <w:t>колебания  существовали?</w:t>
      </w:r>
    </w:p>
    <w:p w:rsidR="0051179E" w:rsidRPr="0051179E" w:rsidRDefault="0051179E">
      <w:pPr>
        <w:rPr>
          <w:sz w:val="32"/>
          <w:szCs w:val="32"/>
        </w:rPr>
      </w:pPr>
    </w:p>
    <w:sectPr w:rsidR="0051179E" w:rsidRPr="0051179E" w:rsidSect="0050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159"/>
    <w:multiLevelType w:val="hybridMultilevel"/>
    <w:tmpl w:val="87C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9E"/>
    <w:rsid w:val="0013644B"/>
    <w:rsid w:val="00502F2C"/>
    <w:rsid w:val="0051179E"/>
    <w:rsid w:val="00734E3E"/>
    <w:rsid w:val="00905A00"/>
    <w:rsid w:val="00CB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2</cp:revision>
  <dcterms:created xsi:type="dcterms:W3CDTF">2020-05-07T12:47:00Z</dcterms:created>
  <dcterms:modified xsi:type="dcterms:W3CDTF">2020-05-07T18:46:00Z</dcterms:modified>
</cp:coreProperties>
</file>