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A" w:rsidRDefault="0013116A" w:rsidP="001311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3116A" w:rsidRDefault="0013116A" w:rsidP="001311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3116A" w:rsidRPr="00EA451D" w:rsidRDefault="0013116A" w:rsidP="001311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13116A" w:rsidRPr="001A3866" w:rsidRDefault="0013116A" w:rsidP="001311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="000012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116A" w:rsidRDefault="0013116A" w:rsidP="0013116A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Наибольшее и наименьшее значение функции</w:t>
      </w:r>
    </w:p>
    <w:p w:rsidR="0013116A" w:rsidRDefault="0013116A" w:rsidP="0013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по учебнику «Алгебра и начала анализа»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,Колмогорова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150-153.</w:t>
      </w:r>
    </w:p>
    <w:p w:rsidR="0013116A" w:rsidRDefault="00001269" w:rsidP="0013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13116A">
        <w:rPr>
          <w:rFonts w:ascii="Times New Roman" w:hAnsi="Times New Roman" w:cs="Times New Roman"/>
          <w:sz w:val="28"/>
          <w:szCs w:val="28"/>
        </w:rPr>
        <w:t>:</w:t>
      </w:r>
    </w:p>
    <w:p w:rsidR="00001269" w:rsidRDefault="00001269" w:rsidP="00007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теорему о наибольшее и наименьшее значение функции</w:t>
      </w:r>
    </w:p>
    <w:p w:rsidR="0013116A" w:rsidRDefault="00007BCA" w:rsidP="00007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BCA">
        <w:rPr>
          <w:rFonts w:ascii="Times New Roman" w:hAnsi="Times New Roman" w:cs="Times New Roman"/>
          <w:sz w:val="28"/>
          <w:szCs w:val="28"/>
        </w:rPr>
        <w:t xml:space="preserve">Написать схему </w:t>
      </w:r>
      <w:r>
        <w:rPr>
          <w:rFonts w:ascii="Times New Roman" w:hAnsi="Times New Roman" w:cs="Times New Roman"/>
          <w:sz w:val="28"/>
          <w:szCs w:val="28"/>
        </w:rPr>
        <w:t>нахождения наибольшее и наименьшее значение функции.</w:t>
      </w:r>
    </w:p>
    <w:p w:rsidR="00007BCA" w:rsidRDefault="00001269" w:rsidP="00007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пример номер 1.</w:t>
      </w:r>
    </w:p>
    <w:p w:rsidR="00001269" w:rsidRDefault="00001269" w:rsidP="00007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использования наибольшее и наименьшее значение функции в разных областях технике.</w:t>
      </w:r>
    </w:p>
    <w:p w:rsidR="00001269" w:rsidRDefault="00001269" w:rsidP="00007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001269" w:rsidRDefault="00001269" w:rsidP="0000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24 представить в виде суммы двух неотрицательных слагаемых так, чтобы сумма квадратов этих чисел была наименьшей.  </w:t>
      </w:r>
    </w:p>
    <w:p w:rsidR="00001269" w:rsidRPr="00001269" w:rsidRDefault="00001269" w:rsidP="00001269">
      <w:pPr>
        <w:rPr>
          <w:rFonts w:ascii="Times New Roman" w:hAnsi="Times New Roman" w:cs="Times New Roman"/>
          <w:sz w:val="28"/>
          <w:szCs w:val="28"/>
        </w:rPr>
      </w:pPr>
    </w:p>
    <w:p w:rsidR="005A0685" w:rsidRDefault="005A0685"/>
    <w:sectPr w:rsidR="005A0685" w:rsidSect="005A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262"/>
    <w:multiLevelType w:val="hybridMultilevel"/>
    <w:tmpl w:val="88B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6A"/>
    <w:rsid w:val="00001269"/>
    <w:rsid w:val="00007BCA"/>
    <w:rsid w:val="0013116A"/>
    <w:rsid w:val="005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2020-05-26T17:14:00Z</dcterms:created>
  <dcterms:modified xsi:type="dcterms:W3CDTF">2020-05-26T17:39:00Z</dcterms:modified>
</cp:coreProperties>
</file>