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48" w:rsidRDefault="00A24048" w:rsidP="00A240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A24048" w:rsidRDefault="00A24048" w:rsidP="00A2404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24048" w:rsidRPr="00EA451D" w:rsidRDefault="00A24048" w:rsidP="00A240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A24048" w:rsidRPr="001A3866" w:rsidRDefault="00A24048" w:rsidP="00A2404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1A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26609" w:rsidRDefault="00A24048" w:rsidP="00A24048">
      <w:pPr>
        <w:rPr>
          <w:rFonts w:ascii="Times New Roman" w:hAnsi="Times New Roman" w:cs="Times New Roman"/>
          <w:sz w:val="28"/>
          <w:szCs w:val="28"/>
        </w:rPr>
      </w:pPr>
      <w:r w:rsidRPr="005925C1">
        <w:rPr>
          <w:rFonts w:ascii="Times New Roman" w:hAnsi="Times New Roman" w:cs="Times New Roman"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Сфера. Шар. </w:t>
      </w:r>
    </w:p>
    <w:p w:rsidR="00A24048" w:rsidRDefault="00A24048" w:rsidP="00A24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</w:p>
    <w:p w:rsidR="00A24048" w:rsidRPr="00A24048" w:rsidRDefault="00A24048" w:rsidP="00A24048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048">
        <w:rPr>
          <w:sz w:val="28"/>
          <w:szCs w:val="28"/>
        </w:rPr>
        <w:t>Изучить материал  по теме  Сфера. Шар</w:t>
      </w:r>
    </w:p>
    <w:p w:rsidR="00A24048" w:rsidRPr="00A24048" w:rsidRDefault="00A24048" w:rsidP="00A24048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048">
        <w:rPr>
          <w:sz w:val="28"/>
          <w:szCs w:val="28"/>
        </w:rPr>
        <w:t>Написать определение шара.</w:t>
      </w:r>
    </w:p>
    <w:p w:rsidR="00A24048" w:rsidRDefault="00A24048" w:rsidP="00A240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Написать определение  сферы</w:t>
      </w:r>
    </w:p>
    <w:p w:rsidR="00A24048" w:rsidRDefault="00A24048" w:rsidP="00A240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Начертить шар</w:t>
      </w:r>
    </w:p>
    <w:p w:rsidR="00A24048" w:rsidRDefault="00A24048" w:rsidP="00A240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Показать радиус на чертеже.</w:t>
      </w:r>
    </w:p>
    <w:p w:rsidR="00A24048" w:rsidRDefault="00A24048" w:rsidP="00A240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Построить  сечение шара через центр.</w:t>
      </w:r>
    </w:p>
    <w:p w:rsidR="00A24048" w:rsidRDefault="00A24048" w:rsidP="00A240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Построить сечение шара не проходящее через центр.</w:t>
      </w:r>
    </w:p>
    <w:p w:rsidR="00A24048" w:rsidRPr="009D108C" w:rsidRDefault="00A24048" w:rsidP="00A240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Написать формулу  площади сферы</w:t>
      </w:r>
    </w:p>
    <w:p w:rsidR="009D108C" w:rsidRPr="00A24048" w:rsidRDefault="009D108C" w:rsidP="00A240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Каким способом можно получить сферу?</w:t>
      </w:r>
    </w:p>
    <w:sectPr w:rsidR="009D108C" w:rsidRPr="00A24048" w:rsidSect="0072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620C6"/>
    <w:multiLevelType w:val="hybridMultilevel"/>
    <w:tmpl w:val="FF40F6DE"/>
    <w:lvl w:ilvl="0" w:tplc="71B0FD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048"/>
    <w:rsid w:val="00726609"/>
    <w:rsid w:val="00881B7E"/>
    <w:rsid w:val="009D108C"/>
    <w:rsid w:val="00A2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2020-06-12T17:00:00Z</dcterms:created>
  <dcterms:modified xsi:type="dcterms:W3CDTF">2020-06-12T17:13:00Z</dcterms:modified>
</cp:coreProperties>
</file>