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99" w:rsidRPr="002D054E" w:rsidRDefault="002D1099" w:rsidP="002D10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54E">
        <w:rPr>
          <w:rFonts w:ascii="Times New Roman" w:hAnsi="Times New Roman" w:cs="Times New Roman"/>
          <w:sz w:val="28"/>
          <w:szCs w:val="28"/>
        </w:rPr>
        <w:t xml:space="preserve">Группа № 4  </w:t>
      </w:r>
    </w:p>
    <w:p w:rsidR="002D1099" w:rsidRDefault="002D1099" w:rsidP="002D1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54E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54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D054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D054E">
        <w:rPr>
          <w:rFonts w:ascii="Times New Roman" w:hAnsi="Times New Roman" w:cs="Times New Roman"/>
          <w:b/>
          <w:sz w:val="28"/>
          <w:szCs w:val="28"/>
        </w:rPr>
        <w:t>.2020)</w:t>
      </w:r>
    </w:p>
    <w:p w:rsidR="00D50891" w:rsidRPr="00990B9E" w:rsidRDefault="002D1099" w:rsidP="00B43FC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00866">
        <w:rPr>
          <w:rFonts w:ascii="Times New Roman" w:hAnsi="Times New Roman" w:cs="Times New Roman"/>
          <w:b/>
          <w:sz w:val="28"/>
          <w:szCs w:val="28"/>
        </w:rPr>
        <w:t>Тема:</w:t>
      </w:r>
      <w:r w:rsidRPr="00140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FC9" w:rsidRPr="00B43FC9">
        <w:rPr>
          <w:rFonts w:ascii="Times New Roman" w:hAnsi="Times New Roman" w:cs="Times New Roman"/>
          <w:b/>
          <w:color w:val="C00000"/>
          <w:sz w:val="28"/>
          <w:szCs w:val="28"/>
        </w:rPr>
        <w:t>Основные страницы жизни и творчества</w:t>
      </w:r>
      <w:r w:rsidR="00B43FC9">
        <w:rPr>
          <w:rFonts w:ascii="Times New Roman" w:hAnsi="Times New Roman" w:cs="Times New Roman"/>
          <w:sz w:val="28"/>
          <w:szCs w:val="28"/>
        </w:rPr>
        <w:t xml:space="preserve"> </w:t>
      </w:r>
      <w:r w:rsidR="00990B9E" w:rsidRPr="00990B9E">
        <w:rPr>
          <w:rFonts w:ascii="Times New Roman" w:hAnsi="Times New Roman" w:cs="Times New Roman"/>
          <w:b/>
          <w:color w:val="C00000"/>
          <w:sz w:val="28"/>
          <w:szCs w:val="28"/>
        </w:rPr>
        <w:t>А. А. Блок</w:t>
      </w:r>
      <w:r w:rsidR="00B43FC9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="00990B9E" w:rsidRPr="00990B9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(1880 – 1921)</w:t>
      </w:r>
      <w:r w:rsidR="00B43FC9">
        <w:rPr>
          <w:rFonts w:ascii="Times New Roman" w:hAnsi="Times New Roman" w:cs="Times New Roman"/>
          <w:b/>
          <w:color w:val="C00000"/>
          <w:sz w:val="28"/>
          <w:szCs w:val="28"/>
        </w:rPr>
        <w:t>.                   «Стихи о Прекрасной Даме».</w:t>
      </w:r>
    </w:p>
    <w:p w:rsidR="00990B9E" w:rsidRDefault="00990B9E" w:rsidP="00990B9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0225" cy="1800225"/>
            <wp:effectExtent l="19050" t="0" r="9525" b="0"/>
            <wp:docPr id="1" name="Рисунок 1" descr="https://peterburg2.ru/uploads/19/01/28/o_podcast_preview_preview_picture-1b2d42a2-d250-4525-adc6-82fc525a2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terburg2.ru/uploads/19/01/28/o_podcast_preview_preview_picture-1b2d42a2-d250-4525-adc6-82fc525a23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F34" w:rsidRPr="00A62E7F" w:rsidRDefault="000163F3" w:rsidP="00856136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62E7F">
        <w:rPr>
          <w:rFonts w:ascii="Times New Roman" w:hAnsi="Times New Roman" w:cs="Times New Roman"/>
          <w:sz w:val="28"/>
          <w:szCs w:val="28"/>
        </w:rPr>
        <w:t>Александр Александрович Блок –</w:t>
      </w:r>
      <w:r w:rsidR="00D649E1" w:rsidRPr="00A62E7F">
        <w:rPr>
          <w:rFonts w:ascii="Times New Roman" w:hAnsi="Times New Roman" w:cs="Times New Roman"/>
          <w:sz w:val="28"/>
          <w:szCs w:val="28"/>
        </w:rPr>
        <w:t xml:space="preserve"> р</w:t>
      </w:r>
      <w:r w:rsidR="00531978" w:rsidRPr="00A62E7F">
        <w:rPr>
          <w:rFonts w:ascii="Times New Roman" w:hAnsi="Times New Roman" w:cs="Times New Roman"/>
          <w:sz w:val="28"/>
          <w:szCs w:val="28"/>
          <w:shd w:val="clear" w:color="auto" w:fill="FFFFFF"/>
        </w:rPr>
        <w:t>усский поэт, писатель, публицист, драматург, переводчик, литературный критик.</w:t>
      </w:r>
      <w:proofErr w:type="gramEnd"/>
      <w:r w:rsidR="00531978" w:rsidRPr="00A62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Классик русской литературы XX столетия, один из крупнейших представителей русского символизма.</w:t>
      </w:r>
      <w:r w:rsidR="00856136" w:rsidRPr="00A62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</w:t>
      </w:r>
      <w:r w:rsidR="00856136" w:rsidRPr="00A62E7F">
        <w:rPr>
          <w:rFonts w:ascii="Times New Roman" w:eastAsia="Times New Roman" w:hAnsi="Times New Roman" w:cs="Times New Roman"/>
          <w:iCs/>
          <w:sz w:val="28"/>
          <w:szCs w:val="28"/>
        </w:rPr>
        <w:t xml:space="preserve"> из самых известных поэтов Серебряного века.</w:t>
      </w:r>
    </w:p>
    <w:p w:rsidR="00191800" w:rsidRPr="00313D4E" w:rsidRDefault="00191800" w:rsidP="00A62E7F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7E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№ 1:</w:t>
      </w:r>
      <w:r w:rsidRPr="00191800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191800">
        <w:rPr>
          <w:rFonts w:ascii="Times New Roman" w:eastAsia="Times New Roman" w:hAnsi="Times New Roman" w:cs="Times New Roman"/>
          <w:sz w:val="28"/>
          <w:szCs w:val="28"/>
        </w:rPr>
        <w:t xml:space="preserve">Прочитайте материал об основных страницах жизни и творчества А.Блока. </w:t>
      </w:r>
      <w:r w:rsidRPr="00313D4E">
        <w:rPr>
          <w:rFonts w:ascii="Times New Roman" w:eastAsia="Times New Roman" w:hAnsi="Times New Roman" w:cs="Times New Roman"/>
          <w:sz w:val="28"/>
          <w:szCs w:val="28"/>
          <w:u w:val="single"/>
        </w:rPr>
        <w:t>Ответьте на вопросы:</w:t>
      </w:r>
    </w:p>
    <w:p w:rsidR="00313D4E" w:rsidRDefault="00313D4E" w:rsidP="00313D4E">
      <w:pPr>
        <w:pStyle w:val="a8"/>
        <w:numPr>
          <w:ilvl w:val="0"/>
          <w:numId w:val="2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как</w:t>
      </w:r>
      <w:r w:rsidR="00846FFA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FFA">
        <w:rPr>
          <w:rFonts w:ascii="Times New Roman" w:eastAsia="Times New Roman" w:hAnsi="Times New Roman" w:cs="Times New Roman"/>
          <w:sz w:val="28"/>
          <w:szCs w:val="28"/>
        </w:rPr>
        <w:t xml:space="preserve">условиях 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воспитывался будущий поэт?</w:t>
      </w:r>
    </w:p>
    <w:p w:rsidR="00191800" w:rsidRDefault="00191800" w:rsidP="00191800">
      <w:pPr>
        <w:pStyle w:val="a8"/>
        <w:numPr>
          <w:ilvl w:val="0"/>
          <w:numId w:val="2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Каково отношение А.Блока к революции 1917 года?</w:t>
      </w:r>
    </w:p>
    <w:p w:rsidR="00313D4E" w:rsidRPr="00191800" w:rsidRDefault="00313D4E" w:rsidP="00191800">
      <w:pPr>
        <w:pStyle w:val="a8"/>
        <w:numPr>
          <w:ilvl w:val="0"/>
          <w:numId w:val="2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Запишите названия известных литературных произведений А.Блока.</w:t>
      </w:r>
    </w:p>
    <w:p w:rsidR="006870E0" w:rsidRDefault="006870E0" w:rsidP="00D56151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7AA9" w:rsidRPr="00D56151" w:rsidRDefault="00087AA9" w:rsidP="00D56151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6151">
        <w:rPr>
          <w:rFonts w:ascii="Times New Roman" w:eastAsia="Times New Roman" w:hAnsi="Times New Roman" w:cs="Times New Roman"/>
          <w:b/>
          <w:sz w:val="32"/>
          <w:szCs w:val="32"/>
        </w:rPr>
        <w:t>Детские и юношеские годы.</w:t>
      </w:r>
    </w:p>
    <w:p w:rsidR="00BA2F34" w:rsidRPr="00BA2F34" w:rsidRDefault="00A62E7F" w:rsidP="00313D4E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E7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6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Блок родился 28 ноября 1880 года в Санкт-Петербурге. Его отец</w:t>
      </w:r>
      <w:r w:rsidRPr="00A6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E7F">
        <w:rPr>
          <w:rFonts w:ascii="Times New Roman" w:eastAsia="Times New Roman" w:hAnsi="Times New Roman" w:cs="Times New Roman"/>
          <w:sz w:val="28"/>
          <w:szCs w:val="28"/>
        </w:rPr>
        <w:t xml:space="preserve">Александр 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был дворянином и доцентом кафедры государственного права Варшавского университета, а мать Александра </w:t>
      </w:r>
      <w:r w:rsidR="00313D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 дочерью ректора Санкт-Петербургского университета Андрея Бекетова. После рождения сына родители Блока расстались. В 1883–1884 годах Александр Блок жил в Италии</w:t>
      </w:r>
      <w:r w:rsidRPr="00A6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 с матерью, т</w:t>
      </w:r>
      <w:r w:rsidRPr="00A62E7F">
        <w:rPr>
          <w:rFonts w:ascii="Times New Roman" w:eastAsia="Times New Roman" w:hAnsi="Times New Roman" w:cs="Times New Roman"/>
          <w:sz w:val="28"/>
          <w:szCs w:val="28"/>
        </w:rPr>
        <w:t>ё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тей и бабушкой. </w:t>
      </w:r>
    </w:p>
    <w:p w:rsidR="00BA2F34" w:rsidRPr="00BA2F34" w:rsidRDefault="00BA2F34" w:rsidP="00BA2F3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ED2324"/>
          <w:sz w:val="24"/>
          <w:szCs w:val="24"/>
        </w:rPr>
        <w:lastRenderedPageBreak/>
        <w:drawing>
          <wp:inline distT="0" distB="0" distL="0" distR="0">
            <wp:extent cx="2105025" cy="3119866"/>
            <wp:effectExtent l="19050" t="0" r="9525" b="0"/>
            <wp:docPr id="4" name="Рисунок 4" descr="Бл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ок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323" cy="312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F34" w:rsidRDefault="00BA2F34" w:rsidP="00BA2F34">
      <w:pPr>
        <w:spacing w:after="0" w:line="240" w:lineRule="auto"/>
        <w:rPr>
          <w:rFonts w:ascii="Times New Roman" w:eastAsia="Times New Roman" w:hAnsi="Times New Roman" w:cs="Times New Roman"/>
          <w:noProof/>
          <w:color w:val="ED2324"/>
          <w:sz w:val="24"/>
          <w:szCs w:val="24"/>
        </w:rPr>
      </w:pPr>
    </w:p>
    <w:p w:rsidR="00A62E7F" w:rsidRDefault="00A62E7F" w:rsidP="00BA2F34">
      <w:pPr>
        <w:spacing w:after="0" w:line="240" w:lineRule="auto"/>
        <w:rPr>
          <w:rFonts w:ascii="Times New Roman" w:eastAsia="Times New Roman" w:hAnsi="Times New Roman" w:cs="Times New Roman"/>
          <w:noProof/>
          <w:color w:val="ED2324"/>
          <w:sz w:val="24"/>
          <w:szCs w:val="24"/>
        </w:rPr>
      </w:pPr>
    </w:p>
    <w:p w:rsidR="00A62E7F" w:rsidRDefault="00A62E7F" w:rsidP="00BA2F34">
      <w:pPr>
        <w:spacing w:after="0" w:line="240" w:lineRule="auto"/>
        <w:rPr>
          <w:rFonts w:ascii="Times New Roman" w:eastAsia="Times New Roman" w:hAnsi="Times New Roman" w:cs="Times New Roman"/>
          <w:noProof/>
          <w:color w:val="ED2324"/>
          <w:sz w:val="24"/>
          <w:szCs w:val="24"/>
        </w:rPr>
      </w:pPr>
      <w:r w:rsidRPr="00A62E7F">
        <w:rPr>
          <w:rFonts w:ascii="Times New Roman" w:eastAsia="Times New Roman" w:hAnsi="Times New Roman" w:cs="Times New Roman"/>
          <w:noProof/>
          <w:color w:val="ED2324"/>
          <w:sz w:val="24"/>
          <w:szCs w:val="24"/>
        </w:rPr>
        <w:drawing>
          <wp:inline distT="0" distB="0" distL="0" distR="0">
            <wp:extent cx="3465763" cy="2675903"/>
            <wp:effectExtent l="19050" t="0" r="1337" b="0"/>
            <wp:docPr id="3" name="Рисунок 5" descr="Бл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ок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902" cy="267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E7F" w:rsidRDefault="00A62E7F" w:rsidP="00BA2F34">
      <w:pPr>
        <w:spacing w:after="0" w:line="240" w:lineRule="auto"/>
        <w:rPr>
          <w:rFonts w:ascii="Times New Roman" w:eastAsia="Times New Roman" w:hAnsi="Times New Roman" w:cs="Times New Roman"/>
          <w:noProof/>
          <w:color w:val="ED2324"/>
          <w:sz w:val="24"/>
          <w:szCs w:val="24"/>
        </w:rPr>
      </w:pPr>
    </w:p>
    <w:p w:rsidR="00A62E7F" w:rsidRDefault="00A62E7F" w:rsidP="00BA2F34">
      <w:pPr>
        <w:spacing w:after="0" w:line="240" w:lineRule="auto"/>
        <w:rPr>
          <w:rFonts w:ascii="Times New Roman" w:eastAsia="Times New Roman" w:hAnsi="Times New Roman" w:cs="Times New Roman"/>
          <w:noProof/>
          <w:color w:val="ED2324"/>
          <w:sz w:val="24"/>
          <w:szCs w:val="24"/>
        </w:rPr>
      </w:pPr>
    </w:p>
    <w:p w:rsidR="00BA2F34" w:rsidRPr="00BA2F34" w:rsidRDefault="00BA2F34" w:rsidP="00BA2F34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ED2324"/>
          <w:sz w:val="24"/>
          <w:szCs w:val="24"/>
        </w:rPr>
        <w:drawing>
          <wp:inline distT="0" distB="0" distL="0" distR="0">
            <wp:extent cx="1611316" cy="2571750"/>
            <wp:effectExtent l="19050" t="0" r="7934" b="0"/>
            <wp:docPr id="6" name="Рисунок 6" descr="Блок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ок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39" cy="257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E7F" w:rsidRPr="00087AA9" w:rsidRDefault="00A62E7F" w:rsidP="00087AA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 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В 1891 году Александра Блока отдали сразу во второй класс Введенской гимназии. К тому времени мальчик уже пробовал сочинять  и прозу, и стихи. В 1894 году Блок начал выпускать журнал «Вестник», и в его литературной игре участвовала вся семья. В редакцию входили два кузена, троюродный брат и мать. Бабушка Елизавета Бекетова писала рассказы, дедушка Андрей Бекетов иллюстрировал материалы. Всего вышло 37 номеров «Вестника». </w:t>
      </w:r>
    </w:p>
    <w:p w:rsidR="00BA2F34" w:rsidRPr="00BA2F34" w:rsidRDefault="00A62E7F" w:rsidP="00087AA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AA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В 1897 году Блок отправился с матерью в Германию, в курортный город </w:t>
      </w:r>
      <w:proofErr w:type="spellStart"/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Бад-Наугейм</w:t>
      </w:r>
      <w:proofErr w:type="spellEnd"/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. Здесь он впервые по-настоящему влюбился — в жену статского советника Ксению Садовскую. Блоку на тот момент было 17 лет, его возлюбленной — 37. Поэт посвятил Садовской стихотворение «Ночь на землю сошла. Мы с тобою одни», которое стало первым автобиографическим произведением в его лирике.</w:t>
      </w:r>
      <w:r w:rsidRPr="00087AA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Их встречи были редкими: мать Блока была категорически против общения сына </w:t>
      </w:r>
      <w:proofErr w:type="gramStart"/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 взрослой замужней дамой. Однако страсть юного поэта не оставила и в Петербурге, где он несколько раз встречался со своей дамой сердца.</w:t>
      </w:r>
    </w:p>
    <w:p w:rsidR="00BA2F34" w:rsidRPr="00BA2F34" w:rsidRDefault="00A62E7F" w:rsidP="00087AA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A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В 1898 году Александр Блок окончил гимназию, а в августе того же года поступил на юридический факультет Санкт-Петербургского университета. Однако юриспруденция молодого поэта не привлекала. Он увлекся театром. Почти каждые каникулы Блок проводил в имении деда  </w:t>
      </w:r>
      <w:proofErr w:type="spellStart"/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Шахматово</w:t>
      </w:r>
      <w:proofErr w:type="spellEnd"/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. В соседней усадьбе </w:t>
      </w:r>
      <w:proofErr w:type="spellStart"/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Боблово</w:t>
      </w:r>
      <w:proofErr w:type="spellEnd"/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 летом 1899 года он ставил спектакли</w:t>
      </w:r>
      <w:r w:rsidRPr="00087AA9">
        <w:rPr>
          <w:rFonts w:ascii="Times New Roman" w:eastAsia="Times New Roman" w:hAnsi="Times New Roman" w:cs="Times New Roman"/>
          <w:sz w:val="28"/>
          <w:szCs w:val="28"/>
        </w:rPr>
        <w:t>: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hyperlink r:id="rId12" w:tgtFrame="_blank" w:history="1">
        <w:r w:rsidR="00BA2F34" w:rsidRPr="00087AA9">
          <w:rPr>
            <w:rFonts w:ascii="Times New Roman" w:eastAsia="Times New Roman" w:hAnsi="Times New Roman" w:cs="Times New Roman"/>
            <w:sz w:val="28"/>
            <w:szCs w:val="28"/>
          </w:rPr>
          <w:t>«Борис Годунов»</w:t>
        </w:r>
      </w:hyperlink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3" w:tgtFrame="_blank" w:history="1">
        <w:r w:rsidR="00BA2F34" w:rsidRPr="00087AA9">
          <w:rPr>
            <w:rFonts w:ascii="Times New Roman" w:eastAsia="Times New Roman" w:hAnsi="Times New Roman" w:cs="Times New Roman"/>
            <w:sz w:val="28"/>
            <w:szCs w:val="28"/>
          </w:rPr>
          <w:t>«Гамлет»</w:t>
        </w:r>
      </w:hyperlink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4" w:tgtFrame="_blank" w:history="1">
        <w:r w:rsidR="00BA2F34" w:rsidRPr="00087AA9">
          <w:rPr>
            <w:rFonts w:ascii="Times New Roman" w:eastAsia="Times New Roman" w:hAnsi="Times New Roman" w:cs="Times New Roman"/>
            <w:sz w:val="28"/>
            <w:szCs w:val="28"/>
          </w:rPr>
          <w:t>«Каменн</w:t>
        </w:r>
        <w:r w:rsidRPr="00087AA9">
          <w:rPr>
            <w:rFonts w:ascii="Times New Roman" w:eastAsia="Times New Roman" w:hAnsi="Times New Roman" w:cs="Times New Roman"/>
            <w:sz w:val="28"/>
            <w:szCs w:val="28"/>
          </w:rPr>
          <w:t>ый</w:t>
        </w:r>
        <w:r w:rsidR="00BA2F34" w:rsidRPr="00087AA9">
          <w:rPr>
            <w:rFonts w:ascii="Times New Roman" w:eastAsia="Times New Roman" w:hAnsi="Times New Roman" w:cs="Times New Roman"/>
            <w:sz w:val="28"/>
            <w:szCs w:val="28"/>
          </w:rPr>
          <w:t xml:space="preserve"> гост</w:t>
        </w:r>
        <w:r w:rsidRPr="00087AA9">
          <w:rPr>
            <w:rFonts w:ascii="Times New Roman" w:eastAsia="Times New Roman" w:hAnsi="Times New Roman" w:cs="Times New Roman"/>
            <w:sz w:val="28"/>
            <w:szCs w:val="28"/>
          </w:rPr>
          <w:t>ь</w:t>
        </w:r>
        <w:r w:rsidR="00BA2F34" w:rsidRPr="00087AA9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. И сам же в них играл.</w:t>
      </w:r>
    </w:p>
    <w:p w:rsidR="00BA2F34" w:rsidRPr="00BA2F34" w:rsidRDefault="00BA2F34" w:rsidP="00D56151">
      <w:pPr>
        <w:spacing w:before="6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A2F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Стихи о </w:t>
      </w:r>
      <w:r w:rsidR="006870E0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r w:rsidRPr="00BA2F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рекрасной </w:t>
      </w:r>
      <w:r w:rsidR="006870E0">
        <w:rPr>
          <w:rFonts w:ascii="Times New Roman" w:eastAsia="Times New Roman" w:hAnsi="Times New Roman" w:cs="Times New Roman"/>
          <w:b/>
          <w:bCs/>
          <w:sz w:val="32"/>
          <w:szCs w:val="32"/>
        </w:rPr>
        <w:t>Д</w:t>
      </w:r>
      <w:r w:rsidRPr="00BA2F34">
        <w:rPr>
          <w:rFonts w:ascii="Times New Roman" w:eastAsia="Times New Roman" w:hAnsi="Times New Roman" w:cs="Times New Roman"/>
          <w:b/>
          <w:bCs/>
          <w:sz w:val="32"/>
          <w:szCs w:val="32"/>
        </w:rPr>
        <w:t>аме</w:t>
      </w:r>
      <w:r w:rsidR="00CB1E65" w:rsidRPr="00D56151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BA2F34" w:rsidRPr="00BA2F34" w:rsidRDefault="00BA2F34" w:rsidP="00BA2F3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ED2324"/>
          <w:sz w:val="24"/>
          <w:szCs w:val="24"/>
        </w:rPr>
        <w:drawing>
          <wp:inline distT="0" distB="0" distL="0" distR="0">
            <wp:extent cx="2900972" cy="1885950"/>
            <wp:effectExtent l="19050" t="0" r="0" b="0"/>
            <wp:docPr id="8" name="Рисунок 8" descr="Блок 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ок 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972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F34" w:rsidRPr="00BA2F34" w:rsidRDefault="00BA2F34" w:rsidP="00BA2F34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80027" w:rsidRDefault="00996417" w:rsidP="0099641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В 1903 году </w:t>
      </w:r>
      <w:r w:rsidR="00480027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Блок женился на Любови Менделеевой</w:t>
      </w:r>
      <w:r w:rsidR="00480027">
        <w:rPr>
          <w:rFonts w:ascii="Times New Roman" w:eastAsia="Times New Roman" w:hAnsi="Times New Roman" w:cs="Times New Roman"/>
          <w:sz w:val="28"/>
          <w:szCs w:val="28"/>
        </w:rPr>
        <w:t xml:space="preserve"> (дочь великого учёного-химика Д.И.Менделеева), которая стала прообразом 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Прекрасной Дам</w:t>
      </w:r>
      <w:r w:rsidR="0048002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блоковской</w:t>
      </w:r>
      <w:proofErr w:type="spellEnd"/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 любовной лирики. Они были знакомы на тот момент восемь лет, около пяти лет Блок был </w:t>
      </w:r>
      <w:r w:rsidR="00480027">
        <w:rPr>
          <w:rFonts w:ascii="Times New Roman" w:eastAsia="Times New Roman" w:hAnsi="Times New Roman" w:cs="Times New Roman"/>
          <w:sz w:val="28"/>
          <w:szCs w:val="28"/>
        </w:rPr>
        <w:t xml:space="preserve">в неё 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влюблен. Вскоре в «Северных цветах» вышел цикл </w:t>
      </w:r>
      <w:hyperlink r:id="rId17" w:tgtFrame="_blank" w:history="1">
        <w:r w:rsidR="00BA2F34" w:rsidRPr="00996417">
          <w:rPr>
            <w:rFonts w:ascii="Times New Roman" w:eastAsia="Times New Roman" w:hAnsi="Times New Roman" w:cs="Times New Roman"/>
            <w:sz w:val="28"/>
            <w:szCs w:val="28"/>
          </w:rPr>
          <w:t>«Стихи о Прекрасной Даме»</w:t>
        </w:r>
      </w:hyperlink>
      <w:r w:rsidRPr="009964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3AD7" w:rsidRPr="003A6B5B" w:rsidRDefault="00543AD7" w:rsidP="003A6B5B">
      <w:pPr>
        <w:spacing w:before="300" w:after="3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  </w:t>
      </w:r>
      <w:r w:rsidRPr="00543AD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Александр Блок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пришёл </w:t>
      </w:r>
      <w:r w:rsidRPr="00543AD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в поэзи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ю</w:t>
      </w:r>
      <w:r w:rsidRPr="00543AD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как традиционный романтик, и в его ранних стихах звучали соответствующие мотивы: отчуждение от толпы, разочарование в жизни, неверие в счастье. И вдруг во мраке безверия, слепоты возникает Она — «ясная», «лучезарная», «озарённая», «золотая». Блок описывает её подобно тому, как иконописцы обычно изображают окружённую сиянием Богоматерь. В то же время прототипом Прекрасной Дамы стала </w:t>
      </w:r>
      <w:r w:rsidRPr="003A6B5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реальная, вполне земная женщина — Любовь Дмитриевна Менделеева.</w:t>
      </w:r>
    </w:p>
    <w:p w:rsidR="00C10CBF" w:rsidRPr="003A6B5B" w:rsidRDefault="00C453F9" w:rsidP="003A6B5B">
      <w:pPr>
        <w:spacing w:before="300" w:after="3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3A6B5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  </w:t>
      </w:r>
      <w:r w:rsidR="00C10CBF" w:rsidRPr="003A6B5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Прекрасная Дама является безраздельной владычицей души поэта.  Она открывает ему путь к постижению Вечности, являясь её посланницей.</w:t>
      </w:r>
      <w:r w:rsidRPr="003A6B5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 Прекрасная Дама становится связующим звеном </w:t>
      </w:r>
      <w:proofErr w:type="gramStart"/>
      <w:r w:rsidRPr="003A6B5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между</w:t>
      </w:r>
      <w:proofErr w:type="gramEnd"/>
      <w:r w:rsidRPr="003A6B5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proofErr w:type="gramStart"/>
      <w:r w:rsidRPr="003A6B5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земным</w:t>
      </w:r>
      <w:proofErr w:type="gramEnd"/>
      <w:r w:rsidRPr="003A6B5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(чуждым) и небесным (родным) мирами. Мы видим, что лирический герой всем своим существом стремится ввысь.</w:t>
      </w:r>
    </w:p>
    <w:p w:rsidR="00C453F9" w:rsidRPr="003A6B5B" w:rsidRDefault="00C453F9" w:rsidP="003A6B5B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6B5B">
        <w:rPr>
          <w:color w:val="000000"/>
          <w:sz w:val="28"/>
          <w:szCs w:val="28"/>
        </w:rPr>
        <w:t xml:space="preserve">   </w:t>
      </w:r>
      <w:r w:rsidR="003A6B5B" w:rsidRPr="003A6B5B">
        <w:rPr>
          <w:color w:val="000000"/>
          <w:sz w:val="28"/>
          <w:szCs w:val="28"/>
        </w:rPr>
        <w:t>О</w:t>
      </w:r>
      <w:r w:rsidRPr="003A6B5B">
        <w:rPr>
          <w:color w:val="000000"/>
          <w:sz w:val="28"/>
          <w:szCs w:val="28"/>
        </w:rPr>
        <w:t>браз Прекрасной Дамы представляется возвышенным, недоступным и непостижимым. И всё же земное в нём присутствует. На это указывают обращение к Ней на «ты», земные эпитеты («милая»), некоторые черты, делающие её облик зримым: «девственная риза», «белое платье», «бледная краса». В некоторых стихотворениях образ героини вписывается поэтом в реальный земной пейзаж:</w:t>
      </w:r>
    </w:p>
    <w:p w:rsidR="00C453F9" w:rsidRPr="003A6B5B" w:rsidRDefault="00C453F9" w:rsidP="003A6B5B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6B5B">
        <w:rPr>
          <w:rStyle w:val="a7"/>
          <w:color w:val="000000"/>
          <w:sz w:val="28"/>
          <w:szCs w:val="28"/>
        </w:rPr>
        <w:t>Мы встретились с тобой на закате,</w:t>
      </w:r>
    </w:p>
    <w:p w:rsidR="00C453F9" w:rsidRPr="003A6B5B" w:rsidRDefault="00C453F9" w:rsidP="003A6B5B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6B5B">
        <w:rPr>
          <w:rStyle w:val="a7"/>
          <w:color w:val="000000"/>
          <w:sz w:val="28"/>
          <w:szCs w:val="28"/>
        </w:rPr>
        <w:t>Ты веслом рассекала залив.</w:t>
      </w:r>
    </w:p>
    <w:p w:rsidR="00BA2F34" w:rsidRPr="00BA2F34" w:rsidRDefault="00480027" w:rsidP="006D113D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F34">
        <w:rPr>
          <w:rFonts w:ascii="Times New Roman" w:eastAsia="Times New Roman" w:hAnsi="Times New Roman" w:cs="Times New Roman"/>
          <w:noProof/>
          <w:color w:val="ED2324"/>
          <w:sz w:val="24"/>
          <w:szCs w:val="24"/>
        </w:rPr>
        <w:drawing>
          <wp:inline distT="0" distB="0" distL="0" distR="0">
            <wp:extent cx="2114550" cy="2774093"/>
            <wp:effectExtent l="19050" t="0" r="0" b="0"/>
            <wp:docPr id="10" name="Рисунок 10" descr="Блок 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лок 3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7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F34" w:rsidRPr="00BA2F34" w:rsidRDefault="006D113D" w:rsidP="00D56151">
      <w:pPr>
        <w:spacing w:before="6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6151">
        <w:rPr>
          <w:rFonts w:ascii="Times New Roman" w:eastAsia="Times New Roman" w:hAnsi="Times New Roman" w:cs="Times New Roman"/>
          <w:b/>
          <w:bCs/>
          <w:sz w:val="32"/>
          <w:szCs w:val="32"/>
        </w:rPr>
        <w:t>Отношение к революции 1917 года.</w:t>
      </w:r>
    </w:p>
    <w:p w:rsidR="00740479" w:rsidRDefault="00740479" w:rsidP="00BA2F34">
      <w:pPr>
        <w:spacing w:line="240" w:lineRule="auto"/>
        <w:rPr>
          <w:rFonts w:ascii="Times New Roman" w:eastAsia="Times New Roman" w:hAnsi="Times New Roman" w:cs="Times New Roman"/>
          <w:noProof/>
          <w:color w:val="ED2324"/>
          <w:sz w:val="24"/>
          <w:szCs w:val="24"/>
        </w:rPr>
      </w:pPr>
      <w:r w:rsidRPr="00740479">
        <w:rPr>
          <w:rFonts w:ascii="Times New Roman" w:eastAsia="Times New Roman" w:hAnsi="Times New Roman" w:cs="Times New Roman"/>
          <w:noProof/>
          <w:color w:val="ED2324"/>
          <w:sz w:val="24"/>
          <w:szCs w:val="24"/>
        </w:rPr>
        <w:drawing>
          <wp:inline distT="0" distB="0" distL="0" distR="0">
            <wp:extent cx="2967976" cy="1814606"/>
            <wp:effectExtent l="19050" t="0" r="3824" b="0"/>
            <wp:docPr id="2" name="Рисунок 14" descr="Блок 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лок 4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356" cy="18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13D" w:rsidRPr="00283BD2" w:rsidRDefault="006D113D" w:rsidP="00283BD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D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Отношение к революции у Блока с течением времени менялось. Сначала он принял е</w:t>
      </w:r>
      <w:r w:rsidR="00C3421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 с восторгом, от эмиграции отказался. Блока взяли работать в </w:t>
      </w:r>
      <w:r w:rsidR="00BA2F34" w:rsidRPr="00283BD2">
        <w:rPr>
          <w:rFonts w:ascii="Times New Roman" w:eastAsia="Times New Roman" w:hAnsi="Times New Roman" w:cs="Times New Roman"/>
          <w:iCs/>
          <w:sz w:val="28"/>
          <w:szCs w:val="28"/>
        </w:rPr>
        <w:t xml:space="preserve">«Чрезвычайную следственную комиссию для расследования противозаконных по должности действий бывших министров, </w:t>
      </w:r>
      <w:proofErr w:type="spellStart"/>
      <w:r w:rsidR="00BA2F34" w:rsidRPr="00283BD2">
        <w:rPr>
          <w:rFonts w:ascii="Times New Roman" w:eastAsia="Times New Roman" w:hAnsi="Times New Roman" w:cs="Times New Roman"/>
          <w:iCs/>
          <w:sz w:val="28"/>
          <w:szCs w:val="28"/>
        </w:rPr>
        <w:t>главноуправляющих</w:t>
      </w:r>
      <w:proofErr w:type="spellEnd"/>
      <w:r w:rsidR="00BA2F34" w:rsidRPr="00283BD2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прочих высших должностных лиц как гражданских, так и военных и морских ведомств»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  на должность редактора. В начале 1918 года поэт написал поэму «Двенадцать» и </w:t>
      </w:r>
      <w:hyperlink r:id="rId22" w:tgtFrame="_blank" w:history="1">
        <w:r w:rsidR="00BA2F34" w:rsidRPr="00283BD2">
          <w:rPr>
            <w:rFonts w:ascii="Times New Roman" w:eastAsia="Times New Roman" w:hAnsi="Times New Roman" w:cs="Times New Roman"/>
            <w:sz w:val="28"/>
            <w:szCs w:val="28"/>
          </w:rPr>
          <w:t>«Скифы»</w:t>
        </w:r>
      </w:hyperlink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. Его статьи вышли отдельным сборником «Искусство и революция». </w:t>
      </w:r>
    </w:p>
    <w:p w:rsidR="00BA2F34" w:rsidRPr="00BA2F34" w:rsidRDefault="006D113D" w:rsidP="00387EF2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D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В феврале 1919 года Блока арестовали по обвинению в связи с левыми эсерами. Однако через два дня отпустили  стараниями Анатолия Луначарского. В августе того же года вышел новый сборник стихов — «Ямбы», а Блока назначили членом коллегии Литературного отдела </w:t>
      </w:r>
      <w:proofErr w:type="spellStart"/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Наркомпроса</w:t>
      </w:r>
      <w:proofErr w:type="spellEnd"/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. Он много работал, сильно уставал. В одном из писем поэт писал: </w:t>
      </w:r>
      <w:r w:rsidR="00BA2F34" w:rsidRPr="00F80206">
        <w:rPr>
          <w:rFonts w:ascii="Times New Roman" w:eastAsia="Times New Roman" w:hAnsi="Times New Roman" w:cs="Times New Roman"/>
          <w:iCs/>
          <w:sz w:val="28"/>
          <w:szCs w:val="28"/>
        </w:rPr>
        <w:t>«Почти год как я не принадлежу себе, я разучился писать стихи и думать о стихах…»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 Здоровье Блока ухудшалось. Однако он продолжал писать и выступать, в 1920 году подготовил сборник лирики «Седое утро». 5 февраля 1921 года появилось стихотворение </w:t>
      </w:r>
      <w:hyperlink r:id="rId23" w:tgtFrame="_blank" w:history="1">
        <w:r w:rsidR="00BA2F34" w:rsidRPr="00F80206">
          <w:rPr>
            <w:rFonts w:ascii="Times New Roman" w:eastAsia="Times New Roman" w:hAnsi="Times New Roman" w:cs="Times New Roman"/>
            <w:sz w:val="28"/>
            <w:szCs w:val="28"/>
          </w:rPr>
          <w:t>«Пушкинскому дому»</w:t>
        </w:r>
      </w:hyperlink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, а 11 февраля в Доме литераторов на вечере, посвящ</w:t>
      </w:r>
      <w:r w:rsidR="00F80206">
        <w:rPr>
          <w:rFonts w:ascii="Times New Roman" w:eastAsia="Times New Roman" w:hAnsi="Times New Roman" w:cs="Times New Roman"/>
          <w:sz w:val="28"/>
          <w:szCs w:val="28"/>
        </w:rPr>
        <w:t>ё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нном Пушкину, Блок произнес знаменитую речь «О назначении поэта».</w:t>
      </w:r>
    </w:p>
    <w:p w:rsidR="00BA2F34" w:rsidRDefault="00F80206" w:rsidP="00387EF2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Весной 1921 года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Блок просил визу для лечения за границей, но ему отказали. </w:t>
      </w:r>
      <w:r w:rsidR="006D113D" w:rsidRPr="00283B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поэта 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>ухудшилось</w:t>
      </w:r>
      <w:r w:rsidR="006D113D" w:rsidRPr="00283B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</w:rPr>
        <w:t xml:space="preserve"> 7 августа Александр Блок умер в своей квартире в Петрограде. Поэта похоронили на Смоленском кладбище.</w:t>
      </w:r>
    </w:p>
    <w:p w:rsidR="00B90D8F" w:rsidRDefault="00B90D8F" w:rsidP="00B90D8F">
      <w:pPr>
        <w:spacing w:before="300" w:after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2D1099" w:rsidRDefault="00387EF2" w:rsidP="00B90D8F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E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№ 2:</w:t>
      </w:r>
      <w:r w:rsidRPr="00387EF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255D" w:rsidRPr="00FF255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F255D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очитайте </w:t>
      </w:r>
      <w:r w:rsidR="00FF255D">
        <w:rPr>
          <w:rFonts w:ascii="Times New Roman" w:eastAsia="Times New Roman" w:hAnsi="Times New Roman" w:cs="Times New Roman"/>
          <w:sz w:val="28"/>
          <w:szCs w:val="28"/>
        </w:rPr>
        <w:t>любые  стихотворения из цикла «Стихи о Прекрасной Даме».</w:t>
      </w:r>
      <w:r w:rsidR="008D1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429">
        <w:rPr>
          <w:rFonts w:ascii="Times New Roman" w:eastAsia="Times New Roman" w:hAnsi="Times New Roman" w:cs="Times New Roman"/>
          <w:sz w:val="28"/>
          <w:szCs w:val="28"/>
        </w:rPr>
        <w:t xml:space="preserve">Напишите ответ </w:t>
      </w:r>
      <w:r w:rsidR="008D1CFC">
        <w:rPr>
          <w:rFonts w:ascii="Times New Roman" w:eastAsia="Times New Roman" w:hAnsi="Times New Roman" w:cs="Times New Roman"/>
          <w:sz w:val="28"/>
          <w:szCs w:val="28"/>
        </w:rPr>
        <w:t>на тему:</w:t>
      </w:r>
      <w:r w:rsidR="00FF2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7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6D5D">
        <w:rPr>
          <w:rFonts w:ascii="Times New Roman" w:eastAsia="Times New Roman" w:hAnsi="Times New Roman" w:cs="Times New Roman"/>
          <w:sz w:val="28"/>
          <w:szCs w:val="28"/>
        </w:rPr>
        <w:t xml:space="preserve">Образ </w:t>
      </w:r>
      <w:r w:rsidR="00FF255D">
        <w:rPr>
          <w:rFonts w:ascii="Times New Roman" w:eastAsia="Times New Roman" w:hAnsi="Times New Roman" w:cs="Times New Roman"/>
          <w:sz w:val="28"/>
          <w:szCs w:val="28"/>
        </w:rPr>
        <w:t xml:space="preserve"> женщин</w:t>
      </w:r>
      <w:r w:rsidR="00CE6D5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F2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7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83EF7">
        <w:rPr>
          <w:rFonts w:ascii="Times New Roman" w:eastAsia="Times New Roman" w:hAnsi="Times New Roman" w:cs="Times New Roman"/>
          <w:sz w:val="28"/>
          <w:szCs w:val="28"/>
        </w:rPr>
        <w:t xml:space="preserve">лирике </w:t>
      </w:r>
      <w:r w:rsidR="00FF255D">
        <w:rPr>
          <w:rFonts w:ascii="Times New Roman" w:eastAsia="Times New Roman" w:hAnsi="Times New Roman" w:cs="Times New Roman"/>
          <w:sz w:val="28"/>
          <w:szCs w:val="28"/>
        </w:rPr>
        <w:t>А. Блока</w:t>
      </w:r>
      <w:r w:rsidR="00F24D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3E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2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D8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7E49F3" w:rsidRDefault="007E49F3" w:rsidP="007E49F3">
      <w:pPr>
        <w:spacing w:before="300" w:after="3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2D1099" w:rsidRDefault="002D1099" w:rsidP="002D1099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Выполненную работу направляйте на э/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atlant.1001@yandex.ru</w:t>
      </w:r>
    </w:p>
    <w:sectPr w:rsidR="002D1099" w:rsidSect="00A62E7F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22A59"/>
    <w:multiLevelType w:val="hybridMultilevel"/>
    <w:tmpl w:val="F46A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24F92"/>
    <w:multiLevelType w:val="multilevel"/>
    <w:tmpl w:val="CE2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1099"/>
    <w:rsid w:val="000163F3"/>
    <w:rsid w:val="00070B33"/>
    <w:rsid w:val="00087AA9"/>
    <w:rsid w:val="00094B12"/>
    <w:rsid w:val="00191800"/>
    <w:rsid w:val="00230429"/>
    <w:rsid w:val="00283BD2"/>
    <w:rsid w:val="002D1099"/>
    <w:rsid w:val="00313D4E"/>
    <w:rsid w:val="00387EF2"/>
    <w:rsid w:val="003A6B5B"/>
    <w:rsid w:val="003D7E79"/>
    <w:rsid w:val="00480027"/>
    <w:rsid w:val="00531978"/>
    <w:rsid w:val="0053680F"/>
    <w:rsid w:val="00543AD7"/>
    <w:rsid w:val="005607A2"/>
    <w:rsid w:val="005B7543"/>
    <w:rsid w:val="0060360A"/>
    <w:rsid w:val="00622633"/>
    <w:rsid w:val="006870E0"/>
    <w:rsid w:val="006D113D"/>
    <w:rsid w:val="00712F31"/>
    <w:rsid w:val="00740479"/>
    <w:rsid w:val="007E49F3"/>
    <w:rsid w:val="00846FFA"/>
    <w:rsid w:val="00856136"/>
    <w:rsid w:val="008D1CFC"/>
    <w:rsid w:val="00962282"/>
    <w:rsid w:val="00990B9E"/>
    <w:rsid w:val="00996417"/>
    <w:rsid w:val="00A62E7F"/>
    <w:rsid w:val="00B43FC9"/>
    <w:rsid w:val="00B83EF7"/>
    <w:rsid w:val="00B90D8F"/>
    <w:rsid w:val="00BA2F34"/>
    <w:rsid w:val="00C10CBF"/>
    <w:rsid w:val="00C34213"/>
    <w:rsid w:val="00C453F9"/>
    <w:rsid w:val="00CB1E65"/>
    <w:rsid w:val="00CE6D5D"/>
    <w:rsid w:val="00CF46A7"/>
    <w:rsid w:val="00D17CA1"/>
    <w:rsid w:val="00D50891"/>
    <w:rsid w:val="00D56151"/>
    <w:rsid w:val="00D649E1"/>
    <w:rsid w:val="00D8582E"/>
    <w:rsid w:val="00DA0838"/>
    <w:rsid w:val="00F24D72"/>
    <w:rsid w:val="00F80206"/>
    <w:rsid w:val="00FB2A52"/>
    <w:rsid w:val="00FF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9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85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58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58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B9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BA2F34"/>
    <w:rPr>
      <w:i/>
      <w:iCs/>
    </w:rPr>
  </w:style>
  <w:style w:type="character" w:customStyle="1" w:styleId="initial-letter">
    <w:name w:val="initial-letter"/>
    <w:basedOn w:val="a0"/>
    <w:rsid w:val="00BA2F34"/>
  </w:style>
  <w:style w:type="character" w:styleId="HTML">
    <w:name w:val="HTML Cite"/>
    <w:basedOn w:val="a0"/>
    <w:uiPriority w:val="99"/>
    <w:semiHidden/>
    <w:unhideWhenUsed/>
    <w:rsid w:val="00BA2F34"/>
    <w:rPr>
      <w:i/>
      <w:iCs/>
    </w:rPr>
  </w:style>
  <w:style w:type="paragraph" w:styleId="a8">
    <w:name w:val="List Paragraph"/>
    <w:basedOn w:val="a"/>
    <w:uiPriority w:val="34"/>
    <w:qFormat/>
    <w:rsid w:val="00191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367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191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472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453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253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6339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144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89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718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190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81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528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4955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792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05274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265402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57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703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16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4957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1.culture.ru/c/834084.jpg" TargetMode="External"/><Relationship Id="rId13" Type="http://schemas.openxmlformats.org/officeDocument/2006/relationships/hyperlink" Target="https://www.culture.ru/movies/1807/gamlet" TargetMode="External"/><Relationship Id="rId18" Type="http://schemas.openxmlformats.org/officeDocument/2006/relationships/hyperlink" Target="https://b1.culture.ru/c/834124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2.jpeg"/><Relationship Id="rId12" Type="http://schemas.openxmlformats.org/officeDocument/2006/relationships/hyperlink" Target="https://www.culture.ru/movies/1521/boris-godunov" TargetMode="External"/><Relationship Id="rId17" Type="http://schemas.openxmlformats.org/officeDocument/2006/relationships/hyperlink" Target="https://www.culture.ru/books/60/stihi-o-prekrasnoy-dam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b1.culture.ru/c/834132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1.culture.ru/c/834082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b1.culture.ru/c/834004.jpg" TargetMode="External"/><Relationship Id="rId23" Type="http://schemas.openxmlformats.org/officeDocument/2006/relationships/hyperlink" Target="https://www.culture.ru/books/94/pushkinskomu-domu" TargetMode="External"/><Relationship Id="rId10" Type="http://schemas.openxmlformats.org/officeDocument/2006/relationships/hyperlink" Target="https://b1.culture.ru/c/834100.jpg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culture.ru/movies/1950/kamenniy-gost" TargetMode="External"/><Relationship Id="rId22" Type="http://schemas.openxmlformats.org/officeDocument/2006/relationships/hyperlink" Target="https://www.culture.ru/books/263/ski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Стихи о прекрасной даме.</vt:lpstr>
      <vt:lpstr>    </vt:lpstr>
      <vt:lpstr>    </vt:lpstr>
      <vt:lpstr>    </vt:lpstr>
      <vt:lpstr>    Отношение к революции 1917 года.</vt:lpstr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48</cp:revision>
  <dcterms:created xsi:type="dcterms:W3CDTF">2020-05-20T08:30:00Z</dcterms:created>
  <dcterms:modified xsi:type="dcterms:W3CDTF">2020-05-20T12:50:00Z</dcterms:modified>
</cp:coreProperties>
</file>