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62" w:rsidRPr="0021794F" w:rsidRDefault="00E71062" w:rsidP="00E71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94F">
        <w:rPr>
          <w:rFonts w:ascii="Times New Roman" w:hAnsi="Times New Roman" w:cs="Times New Roman"/>
          <w:b/>
          <w:sz w:val="28"/>
          <w:szCs w:val="28"/>
        </w:rPr>
        <w:t>Здравствуйте, уважаемые студенты!</w:t>
      </w:r>
    </w:p>
    <w:p w:rsidR="00E71062" w:rsidRPr="00303328" w:rsidRDefault="00E71062" w:rsidP="00E7106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продолжаем  изучение 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F707F">
        <w:rPr>
          <w:rFonts w:ascii="Times New Roman" w:hAnsi="Times New Roman" w:cs="Times New Roman"/>
          <w:b/>
          <w:sz w:val="28"/>
          <w:szCs w:val="28"/>
        </w:rPr>
        <w:t>МОЛОКО И МОЛОЧНЫЕ ПРОДУКТЫ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.  Разберем сегодня интересные </w:t>
      </w:r>
      <w:r w:rsidRPr="00303328">
        <w:rPr>
          <w:rFonts w:ascii="Times New Roman" w:hAnsi="Times New Roman" w:cs="Times New Roman"/>
          <w:b/>
          <w:sz w:val="28"/>
          <w:szCs w:val="28"/>
        </w:rPr>
        <w:t xml:space="preserve">темы – </w:t>
      </w:r>
      <w:r w:rsidRPr="00303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332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тему </w:t>
      </w:r>
      <w:r w:rsidRPr="00303328">
        <w:rPr>
          <w:rFonts w:ascii="Times New Roman" w:hAnsi="Times New Roman" w:cs="Times New Roman"/>
          <w:b/>
          <w:color w:val="202122"/>
          <w:sz w:val="28"/>
          <w:szCs w:val="28"/>
          <w:u w:val="single"/>
          <w:shd w:val="clear" w:color="auto" w:fill="FFFFFF"/>
        </w:rPr>
        <w:t>Кумыс и Творог</w:t>
      </w:r>
      <w:r w:rsidRPr="003033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</w:p>
    <w:p w:rsidR="00E71062" w:rsidRPr="00303328" w:rsidRDefault="00E71062" w:rsidP="00E710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4E3D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8F9FA"/>
        </w:rPr>
        <w:t> </w:t>
      </w:r>
      <w:r w:rsidRPr="004E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9FA"/>
        </w:rPr>
        <w:t>Кумыс</w:t>
      </w:r>
      <w:r w:rsidRPr="00303328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— </w:t>
      </w:r>
      <w:proofErr w:type="gramStart"/>
      <w:r w:rsidRPr="00303328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эт</w:t>
      </w:r>
      <w:proofErr w:type="gramEnd"/>
      <w:r w:rsidRPr="00303328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о питательный напиток, приготовляемый из кобыльего, а иногда из верблюжьего молока путем его сбраживания. Процесс брожения протекает в результате деятельности молочнокислых бактерий и дрожжей. Кумыс обладает </w:t>
      </w:r>
      <w:proofErr w:type="gramStart"/>
      <w:r w:rsidRPr="00303328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специфическими</w:t>
      </w:r>
      <w:proofErr w:type="gramEnd"/>
      <w:r w:rsidRPr="00303328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вкусом и запахом, слегка опьяняет. Этот напиток известен кочевым народам Востока с глубокой древности; ныне пользуется популярностью в Башкирии, Татарстане, Казахстане, Киргизии и др. Русские врачи первыми в мире создали школу кумысолечения. Благодаря своим лечебным свойствам кумыс получил широкую известность. Издавна в народе его называют богатырским напитком, эликсиром бодрости, здоровья и долголетия, так как он оказывает на организм человека сильное и разностороннее благотворное действие. </w:t>
      </w:r>
      <w:r w:rsidRPr="003033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3328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      Кумыс - прекрасное лечебное средство при туберкулезе, язвенных заболеваниях желудочно-кишечного тракта, истощении нервной системы и общем ослаблении организма.</w:t>
      </w:r>
      <w:r w:rsidRPr="00303328">
        <w:rPr>
          <w:rFonts w:ascii="Times New Roman" w:hAnsi="Times New Roman" w:cs="Times New Roman"/>
          <w:sz w:val="28"/>
          <w:szCs w:val="28"/>
        </w:rPr>
        <w:t xml:space="preserve"> </w:t>
      </w:r>
      <w:r w:rsidRPr="00303328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В зависимости от содержания молочной кислоты и спирта кумыс подразделяется </w:t>
      </w:r>
      <w:proofErr w:type="gramStart"/>
      <w:r w:rsidRPr="00303328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на</w:t>
      </w:r>
      <w:proofErr w:type="gramEnd"/>
      <w:r w:rsidRPr="00303328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слабый, средний и крепкий.</w:t>
      </w:r>
    </w:p>
    <w:p w:rsidR="00E71062" w:rsidRPr="00303328" w:rsidRDefault="00E71062" w:rsidP="00E710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303328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  В слабом кумысе (односуточный, спирт - 1%) газов мало, пена при взбалтывании легко спадает. При отстаивании разделяется на два слоя: верхний - водянистый и нижний - более плотный. На вкус сладковатый, очень слабокислый и почти не щиплет язык. Слабый кумыс по густоте напоминает кобылье молоко.</w:t>
      </w:r>
    </w:p>
    <w:p w:rsidR="00E71062" w:rsidRPr="004E3DB4" w:rsidRDefault="00E71062" w:rsidP="00E71062">
      <w:pPr>
        <w:rPr>
          <w:rFonts w:ascii="Times New Roman" w:hAnsi="Times New Roman" w:cs="Times New Roman"/>
          <w:sz w:val="24"/>
          <w:szCs w:val="24"/>
        </w:rPr>
      </w:pPr>
      <w:r w:rsidRPr="004E3DB4">
        <w:rPr>
          <w:rFonts w:ascii="Times New Roman" w:hAnsi="Times New Roman" w:cs="Times New Roman"/>
          <w:sz w:val="24"/>
          <w:szCs w:val="24"/>
        </w:rPr>
        <w:t xml:space="preserve">          В среднем кумысе (двухсуточный, спирт 1,75%) образуется стойкая мелкая пена. Кумыс на слои не разделяется</w:t>
      </w:r>
      <w:proofErr w:type="gramStart"/>
      <w:r w:rsidRPr="004E3D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3D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3DB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E3DB4">
        <w:rPr>
          <w:rFonts w:ascii="Times New Roman" w:hAnsi="Times New Roman" w:cs="Times New Roman"/>
          <w:sz w:val="24"/>
          <w:szCs w:val="24"/>
        </w:rPr>
        <w:t>ак уже имеется мелкодисперсная равномерная эмульсия казеина. Вкус кислый, острый, щиплет язык. Такой кумыс жиже кобыльего молока</w:t>
      </w:r>
      <w:proofErr w:type="gramStart"/>
      <w:r w:rsidRPr="004E3D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3D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3DB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E3DB4">
        <w:rPr>
          <w:rFonts w:ascii="Times New Roman" w:hAnsi="Times New Roman" w:cs="Times New Roman"/>
          <w:sz w:val="24"/>
          <w:szCs w:val="24"/>
        </w:rPr>
        <w:t>умыс должен иметь газирован</w:t>
      </w:r>
      <w:r w:rsidRPr="004E3DB4">
        <w:rPr>
          <w:rFonts w:ascii="Times New Roman" w:hAnsi="Times New Roman" w:cs="Times New Roman"/>
          <w:sz w:val="24"/>
          <w:szCs w:val="24"/>
        </w:rPr>
        <w:softHyphen/>
        <w:t>ную (пенящуюся) консистенцию, без отстоя сыворотки и свернув</w:t>
      </w:r>
      <w:r w:rsidRPr="004E3DB4">
        <w:rPr>
          <w:rFonts w:ascii="Times New Roman" w:hAnsi="Times New Roman" w:cs="Times New Roman"/>
          <w:sz w:val="24"/>
          <w:szCs w:val="24"/>
        </w:rPr>
        <w:softHyphen/>
        <w:t>шегося белка. Цвет — молочно-белый с легким сероватым оттен</w:t>
      </w:r>
      <w:r w:rsidRPr="004E3DB4">
        <w:rPr>
          <w:rFonts w:ascii="Times New Roman" w:hAnsi="Times New Roman" w:cs="Times New Roman"/>
          <w:sz w:val="24"/>
          <w:szCs w:val="24"/>
        </w:rPr>
        <w:softHyphen/>
        <w:t xml:space="preserve">ком. Вкус и запах — </w:t>
      </w:r>
      <w:proofErr w:type="gramStart"/>
      <w:r w:rsidRPr="004E3DB4">
        <w:rPr>
          <w:rFonts w:ascii="Times New Roman" w:hAnsi="Times New Roman" w:cs="Times New Roman"/>
          <w:sz w:val="24"/>
          <w:szCs w:val="24"/>
        </w:rPr>
        <w:t>чистые</w:t>
      </w:r>
      <w:proofErr w:type="gramEnd"/>
      <w:r w:rsidRPr="004E3DB4">
        <w:rPr>
          <w:rFonts w:ascii="Times New Roman" w:hAnsi="Times New Roman" w:cs="Times New Roman"/>
          <w:sz w:val="24"/>
          <w:szCs w:val="24"/>
        </w:rPr>
        <w:t>, кисломолочные, освежающие, острые. Содержание жира должно быть не менее 0,8%.</w:t>
      </w:r>
    </w:p>
    <w:p w:rsidR="00E71062" w:rsidRPr="004E3DB4" w:rsidRDefault="00E71062" w:rsidP="00E71062">
      <w:pPr>
        <w:pStyle w:val="a3"/>
        <w:spacing w:before="0" w:beforeAutospacing="0" w:after="173" w:afterAutospacing="0"/>
        <w:jc w:val="both"/>
        <w:rPr>
          <w:color w:val="333333"/>
          <w:sz w:val="28"/>
          <w:szCs w:val="28"/>
        </w:rPr>
      </w:pPr>
      <w:r w:rsidRPr="00303328">
        <w:rPr>
          <w:color w:val="333333"/>
          <w:sz w:val="28"/>
          <w:szCs w:val="28"/>
        </w:rPr>
        <w:t>Не допускается в продажу кумыс со вкусом и запахом уксусной кислоты, с творожистой консистенцией, в нарушенной упаковке, с механическим загрязнением. Расфасовывают кумыс в стеклянные бутылки емкостью 0,5 л. Кумыс можно хранить до 48 часов.</w:t>
      </w:r>
    </w:p>
    <w:p w:rsidR="00E71062" w:rsidRPr="004E3DB4" w:rsidRDefault="00E71062" w:rsidP="00E71062">
      <w:pPr>
        <w:pStyle w:val="a3"/>
        <w:rPr>
          <w:b/>
          <w:color w:val="000000"/>
          <w:sz w:val="28"/>
          <w:szCs w:val="28"/>
          <w:u w:val="single"/>
          <w:shd w:val="clear" w:color="auto" w:fill="F8F9FA"/>
        </w:rPr>
      </w:pPr>
      <w:r w:rsidRPr="004E3DB4">
        <w:rPr>
          <w:b/>
          <w:color w:val="000000"/>
          <w:sz w:val="28"/>
          <w:szCs w:val="28"/>
          <w:u w:val="single"/>
          <w:shd w:val="clear" w:color="auto" w:fill="F8F9FA"/>
        </w:rPr>
        <w:t>Творог, требования к качеству творога.</w:t>
      </w:r>
    </w:p>
    <w:p w:rsidR="00E71062" w:rsidRPr="004E3DB4" w:rsidRDefault="00E71062" w:rsidP="00E71062">
      <w:pPr>
        <w:pStyle w:val="a3"/>
        <w:rPr>
          <w:color w:val="000000"/>
          <w:sz w:val="28"/>
          <w:szCs w:val="28"/>
          <w:shd w:val="clear" w:color="auto" w:fill="F8F9FA"/>
        </w:rPr>
      </w:pPr>
      <w:r w:rsidRPr="004E3DB4">
        <w:rPr>
          <w:color w:val="000000"/>
          <w:sz w:val="28"/>
          <w:szCs w:val="28"/>
          <w:shd w:val="clear" w:color="auto" w:fill="F8F9FA"/>
        </w:rPr>
        <w:lastRenderedPageBreak/>
        <w:t xml:space="preserve">Творог вырабатывают из </w:t>
      </w:r>
      <w:proofErr w:type="spellStart"/>
      <w:r w:rsidRPr="004E3DB4">
        <w:rPr>
          <w:color w:val="000000"/>
          <w:sz w:val="28"/>
          <w:szCs w:val="28"/>
          <w:shd w:val="clear" w:color="auto" w:fill="F8F9FA"/>
        </w:rPr>
        <w:t>непастеризованного</w:t>
      </w:r>
      <w:proofErr w:type="spellEnd"/>
      <w:r w:rsidRPr="004E3DB4">
        <w:rPr>
          <w:color w:val="000000"/>
          <w:sz w:val="28"/>
          <w:szCs w:val="28"/>
          <w:shd w:val="clear" w:color="auto" w:fill="F8F9FA"/>
        </w:rPr>
        <w:t xml:space="preserve"> или пастеризованного цельного или нежирного молока путем сквашивания чистыми культурами </w:t>
      </w:r>
      <w:proofErr w:type="spellStart"/>
      <w:proofErr w:type="gramStart"/>
      <w:r w:rsidRPr="004E3DB4">
        <w:rPr>
          <w:color w:val="000000"/>
          <w:sz w:val="28"/>
          <w:szCs w:val="28"/>
          <w:shd w:val="clear" w:color="auto" w:fill="F8F9FA"/>
        </w:rPr>
        <w:t>молочно-кислых</w:t>
      </w:r>
      <w:proofErr w:type="spellEnd"/>
      <w:proofErr w:type="gramEnd"/>
      <w:r w:rsidRPr="004E3DB4">
        <w:rPr>
          <w:color w:val="000000"/>
          <w:sz w:val="28"/>
          <w:szCs w:val="28"/>
          <w:shd w:val="clear" w:color="auto" w:fill="F8F9FA"/>
        </w:rPr>
        <w:t xml:space="preserve"> бактерий. </w:t>
      </w:r>
      <w:proofErr w:type="gramStart"/>
      <w:r w:rsidRPr="004E3DB4">
        <w:rPr>
          <w:b/>
          <w:color w:val="000000"/>
          <w:sz w:val="28"/>
          <w:szCs w:val="28"/>
          <w:shd w:val="clear" w:color="auto" w:fill="F8F9FA"/>
        </w:rPr>
        <w:t>Творог подразделяют на жирный — с содержанием жира 18 %, полужирный - 9 %, нежирный и мягкий диетический - 4, 9, 11 % жирности и нежирный.</w:t>
      </w:r>
      <w:proofErr w:type="gramEnd"/>
      <w:r w:rsidRPr="004E3DB4">
        <w:rPr>
          <w:b/>
          <w:color w:val="000000"/>
          <w:sz w:val="28"/>
          <w:szCs w:val="28"/>
          <w:shd w:val="clear" w:color="auto" w:fill="F8F9FA"/>
        </w:rPr>
        <w:t xml:space="preserve"> </w:t>
      </w:r>
      <w:r w:rsidRPr="004E3DB4">
        <w:rPr>
          <w:color w:val="000000"/>
          <w:sz w:val="28"/>
          <w:szCs w:val="28"/>
          <w:shd w:val="clear" w:color="auto" w:fill="F8F9FA"/>
        </w:rPr>
        <w:t>Пищевая ценность творога обусловлена большим содержанием жира 9-18 %, белка 14-17 %, молочного сахара 1,3-1,5 %, минеральных веществ 1 %. Содержание воды в твороге 65-80 %. Энергетическая ценность 100 г жирного творога 232 ккал.</w:t>
      </w:r>
    </w:p>
    <w:p w:rsidR="00E71062" w:rsidRPr="004E3DB4" w:rsidRDefault="00E71062" w:rsidP="00E71062">
      <w:pPr>
        <w:pStyle w:val="a3"/>
        <w:rPr>
          <w:b/>
          <w:color w:val="000000"/>
          <w:sz w:val="28"/>
          <w:szCs w:val="28"/>
          <w:shd w:val="clear" w:color="auto" w:fill="F8F9FA"/>
        </w:rPr>
      </w:pPr>
      <w:r w:rsidRPr="004E3DB4">
        <w:rPr>
          <w:b/>
          <w:color w:val="000000"/>
          <w:sz w:val="28"/>
          <w:szCs w:val="28"/>
          <w:shd w:val="clear" w:color="auto" w:fill="F8F9FA"/>
        </w:rPr>
        <w:t xml:space="preserve">Требования к качеству творога. Творог делят на высший и 1-й сорта, </w:t>
      </w:r>
      <w:proofErr w:type="gramStart"/>
      <w:r w:rsidRPr="004E3DB4">
        <w:rPr>
          <w:b/>
          <w:color w:val="000000"/>
          <w:sz w:val="28"/>
          <w:szCs w:val="28"/>
          <w:shd w:val="clear" w:color="auto" w:fill="F8F9FA"/>
        </w:rPr>
        <w:t>кроме</w:t>
      </w:r>
      <w:proofErr w:type="gramEnd"/>
      <w:r w:rsidRPr="004E3DB4">
        <w:rPr>
          <w:b/>
          <w:color w:val="000000"/>
          <w:sz w:val="28"/>
          <w:szCs w:val="28"/>
          <w:shd w:val="clear" w:color="auto" w:fill="F8F9FA"/>
        </w:rPr>
        <w:t xml:space="preserve"> диетического.</w:t>
      </w:r>
    </w:p>
    <w:p w:rsidR="00E71062" w:rsidRPr="004E3DB4" w:rsidRDefault="00E71062" w:rsidP="00E71062">
      <w:pPr>
        <w:pStyle w:val="a3"/>
        <w:rPr>
          <w:b/>
          <w:color w:val="000000"/>
          <w:sz w:val="28"/>
          <w:szCs w:val="28"/>
          <w:shd w:val="clear" w:color="auto" w:fill="F8F9FA"/>
        </w:rPr>
      </w:pPr>
      <w:r w:rsidRPr="004E3DB4">
        <w:rPr>
          <w:b/>
          <w:color w:val="000000"/>
          <w:sz w:val="28"/>
          <w:szCs w:val="28"/>
          <w:shd w:val="clear" w:color="auto" w:fill="F8F9FA"/>
        </w:rPr>
        <w:t>Органолептические показатели: вкус и запах, цвет. Консистенция нежная, допускается неоднородная.</w:t>
      </w:r>
    </w:p>
    <w:p w:rsidR="00E71062" w:rsidRPr="004E3DB4" w:rsidRDefault="00E71062" w:rsidP="00E71062">
      <w:pPr>
        <w:pStyle w:val="a3"/>
        <w:rPr>
          <w:color w:val="000000"/>
          <w:sz w:val="28"/>
          <w:szCs w:val="28"/>
          <w:shd w:val="clear" w:color="auto" w:fill="F8F9FA"/>
        </w:rPr>
      </w:pPr>
      <w:r w:rsidRPr="004E3DB4">
        <w:rPr>
          <w:b/>
          <w:color w:val="000000"/>
          <w:sz w:val="28"/>
          <w:szCs w:val="28"/>
          <w:shd w:val="clear" w:color="auto" w:fill="F8F9FA"/>
        </w:rPr>
        <w:t>Физико-химические показатели</w:t>
      </w:r>
      <w:r w:rsidRPr="004E3DB4">
        <w:rPr>
          <w:color w:val="000000"/>
          <w:sz w:val="28"/>
          <w:szCs w:val="28"/>
          <w:shd w:val="clear" w:color="auto" w:fill="F8F9FA"/>
        </w:rPr>
        <w:t xml:space="preserve">: кислотность жирного творога высшего сорта - не более 200, полужирного - 210, нежирного - 220° Т; кислотность творога 1 сорта </w:t>
      </w:r>
      <w:proofErr w:type="gramStart"/>
      <w:r w:rsidRPr="004E3DB4">
        <w:rPr>
          <w:color w:val="000000"/>
          <w:sz w:val="28"/>
          <w:szCs w:val="28"/>
          <w:shd w:val="clear" w:color="auto" w:fill="F8F9FA"/>
        </w:rPr>
        <w:t>-с</w:t>
      </w:r>
      <w:proofErr w:type="gramEnd"/>
      <w:r w:rsidRPr="004E3DB4">
        <w:rPr>
          <w:color w:val="000000"/>
          <w:sz w:val="28"/>
          <w:szCs w:val="28"/>
          <w:shd w:val="clear" w:color="auto" w:fill="F8F9FA"/>
        </w:rPr>
        <w:t>оответственно не более 225, 240, 270° Т. Мягкий диетический творог имеет нежную, однородную, слегка мажущуюся консистенцию. Кислотность 210° Т. Для длительного хранения творог замораживают при температуре -25-30° С. При размораживании быстрозамороженного творога его структура и консистенция восстанавливаются.</w:t>
      </w:r>
    </w:p>
    <w:p w:rsidR="00E71062" w:rsidRPr="004E3DB4" w:rsidRDefault="00E71062" w:rsidP="00E71062">
      <w:pPr>
        <w:pStyle w:val="a3"/>
        <w:rPr>
          <w:color w:val="000000"/>
          <w:sz w:val="28"/>
          <w:szCs w:val="28"/>
          <w:shd w:val="clear" w:color="auto" w:fill="F8F9FA"/>
        </w:rPr>
      </w:pPr>
      <w:r w:rsidRPr="004E3DB4">
        <w:rPr>
          <w:b/>
          <w:color w:val="000000"/>
          <w:sz w:val="28"/>
          <w:szCs w:val="28"/>
          <w:shd w:val="clear" w:color="auto" w:fill="F8F9FA"/>
        </w:rPr>
        <w:t>Дефектами творога</w:t>
      </w:r>
      <w:r w:rsidRPr="004E3DB4">
        <w:rPr>
          <w:color w:val="000000"/>
          <w:sz w:val="28"/>
          <w:szCs w:val="28"/>
          <w:shd w:val="clear" w:color="auto" w:fill="F8F9FA"/>
        </w:rPr>
        <w:t xml:space="preserve"> являются кормовые привкусы, выраженный </w:t>
      </w:r>
      <w:proofErr w:type="spellStart"/>
      <w:proofErr w:type="gramStart"/>
      <w:r w:rsidRPr="004E3DB4">
        <w:rPr>
          <w:color w:val="000000"/>
          <w:sz w:val="28"/>
          <w:szCs w:val="28"/>
          <w:shd w:val="clear" w:color="auto" w:fill="F8F9FA"/>
        </w:rPr>
        <w:t>кисло-молочный</w:t>
      </w:r>
      <w:proofErr w:type="spellEnd"/>
      <w:proofErr w:type="gramEnd"/>
      <w:r w:rsidRPr="004E3DB4">
        <w:rPr>
          <w:color w:val="000000"/>
          <w:sz w:val="28"/>
          <w:szCs w:val="28"/>
          <w:shd w:val="clear" w:color="auto" w:fill="F8F9FA"/>
        </w:rPr>
        <w:t xml:space="preserve"> вкус, горечь, крупитчатость.</w:t>
      </w:r>
    </w:p>
    <w:p w:rsidR="00E71062" w:rsidRPr="004E3DB4" w:rsidRDefault="00E71062" w:rsidP="00E71062">
      <w:pPr>
        <w:pStyle w:val="a3"/>
        <w:rPr>
          <w:color w:val="000000"/>
          <w:sz w:val="28"/>
          <w:szCs w:val="28"/>
          <w:shd w:val="clear" w:color="auto" w:fill="F8F9FA"/>
        </w:rPr>
      </w:pPr>
      <w:r w:rsidRPr="004E3DB4">
        <w:rPr>
          <w:color w:val="000000"/>
          <w:sz w:val="28"/>
          <w:szCs w:val="28"/>
          <w:shd w:val="clear" w:color="auto" w:fill="F8F9FA"/>
        </w:rPr>
        <w:t>Не допускают к приемке творог плесневелый и загрязненный.</w:t>
      </w:r>
    </w:p>
    <w:p w:rsidR="00E71062" w:rsidRPr="004E3DB4" w:rsidRDefault="00E71062" w:rsidP="00E71062">
      <w:pPr>
        <w:pStyle w:val="a3"/>
        <w:rPr>
          <w:color w:val="000000"/>
          <w:sz w:val="28"/>
          <w:szCs w:val="28"/>
          <w:shd w:val="clear" w:color="auto" w:fill="F8F9FA"/>
        </w:rPr>
      </w:pPr>
      <w:proofErr w:type="gramStart"/>
      <w:r w:rsidRPr="004E3DB4">
        <w:rPr>
          <w:color w:val="000000"/>
          <w:sz w:val="28"/>
          <w:szCs w:val="28"/>
          <w:shd w:val="clear" w:color="auto" w:fill="F8F9FA"/>
        </w:rPr>
        <w:t>Творожные изделия получают из жирного, полужирного, нежирного творога, подвергнутого измельчению до получения однородной массы, растиранию с добавлением вкусовых, ароматических наполнителей (сахара, соли, какао, ванилина, изюма, и др.).</w:t>
      </w:r>
      <w:proofErr w:type="gramEnd"/>
      <w:r w:rsidRPr="004E3DB4">
        <w:rPr>
          <w:color w:val="000000"/>
          <w:sz w:val="28"/>
          <w:szCs w:val="28"/>
          <w:shd w:val="clear" w:color="auto" w:fill="F8F9FA"/>
        </w:rPr>
        <w:t xml:space="preserve"> В зависимости от вводимых в творог вкусовых и ароматических наполнителей творожные изделия выпускают следующих видов</w:t>
      </w:r>
    </w:p>
    <w:p w:rsidR="00E71062" w:rsidRDefault="00E71062" w:rsidP="00E71062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E71062" w:rsidRDefault="00E71062" w:rsidP="00E710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Стр.179 -183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062" w:rsidRPr="003A4BF3" w:rsidRDefault="00E71062" w:rsidP="00E7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!О</w:t>
      </w:r>
      <w:proofErr w:type="gramEnd"/>
      <w:r w:rsidRPr="003A4BF3">
        <w:rPr>
          <w:rFonts w:ascii="Times New Roman" w:hAnsi="Times New Roman" w:cs="Times New Roman"/>
          <w:sz w:val="28"/>
          <w:szCs w:val="28"/>
        </w:rPr>
        <w:t>формите</w:t>
      </w:r>
      <w:proofErr w:type="spellEnd"/>
      <w:r w:rsidRPr="003A4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краткий конспект</w:t>
      </w:r>
      <w:r w:rsidRPr="003A4BF3">
        <w:rPr>
          <w:rFonts w:ascii="Times New Roman" w:hAnsi="Times New Roman" w:cs="Times New Roman"/>
          <w:sz w:val="28"/>
          <w:szCs w:val="28"/>
        </w:rPr>
        <w:t>!</w:t>
      </w:r>
    </w:p>
    <w:p w:rsidR="00E71062" w:rsidRDefault="00E71062" w:rsidP="00E71062">
      <w:r w:rsidRPr="003A4BF3">
        <w:rPr>
          <w:rFonts w:ascii="Times New Roman" w:hAnsi="Times New Roman" w:cs="Times New Roman"/>
          <w:sz w:val="28"/>
          <w:szCs w:val="28"/>
        </w:rPr>
        <w:t xml:space="preserve">Желаю успеха! Работы отправлять по адресу: </w:t>
      </w:r>
      <w:r w:rsidRPr="0021794F">
        <w:rPr>
          <w:rFonts w:ascii="Times New Roman" w:hAnsi="Times New Roman" w:cs="Times New Roman"/>
          <w:b/>
          <w:sz w:val="28"/>
          <w:szCs w:val="28"/>
        </w:rPr>
        <w:t>olga.tulubaeva2013@yandex.ru</w:t>
      </w:r>
    </w:p>
    <w:p w:rsidR="00941015" w:rsidRDefault="00941015"/>
    <w:sectPr w:rsidR="00941015" w:rsidSect="0094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71062"/>
    <w:rsid w:val="000C29A4"/>
    <w:rsid w:val="002314A3"/>
    <w:rsid w:val="0027687B"/>
    <w:rsid w:val="002F2A68"/>
    <w:rsid w:val="003B1104"/>
    <w:rsid w:val="004F3864"/>
    <w:rsid w:val="00501D07"/>
    <w:rsid w:val="00615265"/>
    <w:rsid w:val="00622FA4"/>
    <w:rsid w:val="00626DD8"/>
    <w:rsid w:val="008203A5"/>
    <w:rsid w:val="0083022D"/>
    <w:rsid w:val="00941015"/>
    <w:rsid w:val="009C1FBA"/>
    <w:rsid w:val="00AE5747"/>
    <w:rsid w:val="00B37FAB"/>
    <w:rsid w:val="00B53CD4"/>
    <w:rsid w:val="00B60896"/>
    <w:rsid w:val="00DC6103"/>
    <w:rsid w:val="00E71062"/>
    <w:rsid w:val="00F21BB7"/>
    <w:rsid w:val="00FC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062"/>
  </w:style>
  <w:style w:type="paragraph" w:styleId="a3">
    <w:name w:val="Normal (Web)"/>
    <w:basedOn w:val="a"/>
    <w:uiPriority w:val="99"/>
    <w:unhideWhenUsed/>
    <w:rsid w:val="00E7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ПУ44</dc:creator>
  <cp:keywords/>
  <dc:description/>
  <cp:lastModifiedBy>ПУ44</cp:lastModifiedBy>
  <cp:revision>1</cp:revision>
  <dcterms:created xsi:type="dcterms:W3CDTF">2020-05-21T04:07:00Z</dcterms:created>
  <dcterms:modified xsi:type="dcterms:W3CDTF">2020-05-21T04:08:00Z</dcterms:modified>
</cp:coreProperties>
</file>