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D9" w:rsidRPr="001078D9" w:rsidRDefault="001078D9" w:rsidP="00107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8D9">
        <w:rPr>
          <w:rFonts w:ascii="Times New Roman" w:hAnsi="Times New Roman" w:cs="Times New Roman"/>
          <w:b/>
          <w:sz w:val="24"/>
          <w:szCs w:val="24"/>
        </w:rPr>
        <w:t>Здравствуйте уважаемые студенты!</w:t>
      </w:r>
    </w:p>
    <w:p w:rsidR="001078D9" w:rsidRPr="001078D9" w:rsidRDefault="001078D9" w:rsidP="00107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8D9">
        <w:rPr>
          <w:rFonts w:ascii="Times New Roman" w:hAnsi="Times New Roman" w:cs="Times New Roman"/>
          <w:sz w:val="24"/>
          <w:szCs w:val="24"/>
        </w:rPr>
        <w:t>Мы  с вами продол</w:t>
      </w:r>
      <w:r>
        <w:rPr>
          <w:rFonts w:ascii="Times New Roman" w:hAnsi="Times New Roman" w:cs="Times New Roman"/>
          <w:sz w:val="24"/>
          <w:szCs w:val="24"/>
        </w:rPr>
        <w:t xml:space="preserve">жаем изучение нового материала, сегодня у нас с вами 2 пары занятий и мы закончим изучать тему </w:t>
      </w:r>
      <w:r w:rsidRPr="001078D9">
        <w:rPr>
          <w:rFonts w:ascii="Times New Roman" w:hAnsi="Times New Roman" w:cs="Times New Roman"/>
          <w:b/>
          <w:sz w:val="24"/>
          <w:szCs w:val="24"/>
          <w:u w:val="single"/>
        </w:rPr>
        <w:t>ПИЩЕВЫЕ ЖИРЫ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небольшой темы: масло</w:t>
      </w:r>
      <w:r w:rsidR="00BD0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коровье, животные топленые жиры, маргарин,  кулинарные жиры. </w:t>
      </w:r>
      <w:r w:rsidR="00BD04C9">
        <w:rPr>
          <w:rFonts w:ascii="Times New Roman" w:hAnsi="Times New Roman" w:cs="Times New Roman"/>
          <w:sz w:val="24"/>
          <w:szCs w:val="24"/>
        </w:rPr>
        <w:t>Прочитать и закрепить изученный материал</w:t>
      </w:r>
      <w:r>
        <w:rPr>
          <w:rFonts w:ascii="Times New Roman" w:hAnsi="Times New Roman" w:cs="Times New Roman"/>
          <w:sz w:val="24"/>
          <w:szCs w:val="24"/>
        </w:rPr>
        <w:t>, а завтра у нас с вами будет практическая работа.</w:t>
      </w:r>
    </w:p>
    <w:p w:rsidR="001078D9" w:rsidRPr="001078D9" w:rsidRDefault="001078D9" w:rsidP="001078D9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Масло коровье, требования к качеству коровьего масла.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коровье подразделяют </w:t>
      </w:r>
      <w:proofErr w:type="gram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сливочное и топленое.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Сливочное масло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концентрат молочного жира, полученный из сливок.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Химический состав сливочного масла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Сливочное масло содержит от 52 до 82,5 % жира, 0,5 % белков, 0,9 % углеводов, 0,1 % золы, от 16 до 20 % влаги. Энергетическая ценность 100 г масла от 556 до 748 ккал. В состав масла входят ценные полиненасыщенные жирные кислоты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линолевая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линоленовая</w:t>
      </w:r>
      <w:proofErr w:type="gram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насыщенной стеариновой кислоты.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сливочного масла.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сливочному маслу относятся следующие виды: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Вологодское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получаемое из сливок, пастеризованных при температуре 95-98</w:t>
      </w:r>
      <w:proofErr w:type="gram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масло содержит 82,5 %жира, 16,0% влаги;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несоленое</w:t>
      </w:r>
      <w:proofErr w:type="gramEnd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сладко-сливочное и кисло-сливочное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содержанием 82,5 % жира, 16,0 % влаги;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соленое</w:t>
      </w:r>
      <w:proofErr w:type="gramEnd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кисло-сливочное и сладко-сливочное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содержанием 81,5 % жира, 16,0 % влаги и 1 % соли;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Любительское</w:t>
      </w:r>
      <w:proofErr w:type="gramEnd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сладко-сливочное и кисло-сливочное несоленое 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содержанием 78 % жира, 20 % влаги и соленое с содержанием 77,0 % жира, 20,0 % влаги и 1,0 % соли;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Крестьянское</w:t>
      </w:r>
      <w:proofErr w:type="gramEnd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повышенным содержанием пахты, белковых, минеральных веществ, </w:t>
      </w: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сладко-сливочное и кисло-сливочное несоленое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содержанием 72,5 % жира, 25,0 % влаги;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Крестьянское</w:t>
      </w:r>
      <w:proofErr w:type="gramEnd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сладко-сливочное соленое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содержанием 71,5 % жира, 25,0 % влаги и 1,0 % соли;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Шоколадное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изготовляемое из сливок с внесением сахара, какао и ванилина, содержащее 62,0 % жира, 16,0 % влаги, 18,0 % сахара и 2,5 % какао;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Бутербродное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масло сладко-сливочное, сладко-сливочное витаминизированное, кисло-сливочное, содержащее 61,5 % жира, 35,0 % влаги.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Топленое масло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масло, выработанное из сливочного,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подсырного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масла-сырца, сборного топленого масла и пластических сливок. Топленое масло содержит 99,0 % жира, 0,7 % влаги. Энергетическая ценность 100 г масла топленого 891 ккал.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качеству коровьего масла.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зависимости от качества коровье масло подразделяют на </w:t>
      </w:r>
      <w:proofErr w:type="gram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</w:t>
      </w:r>
      <w:proofErr w:type="gram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сорта.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органолептическим показателям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масла регламентируется вкус и запах, консистенция, цвет. Поверхность масла на разрезе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слабоблестящая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сухая на вид, у бутербродного масла консистенция плотная, пластичная, на разрезе сухая на вид, с одиночными капельками влаги, допускается слабая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крошливость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рыхлость. У топленого масла консистенция зернистая, мягкая, в растопленном виде масло прозрачное без осадка.</w:t>
      </w:r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Не допускается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реализации коровье масло с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дефектими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прогорклый, плесневелый, гнилостный, рыбный, резко выраженный кормовой, затхлый, горький и др. вкус, запах; резко выраженную рыхлую, мягкую, слоистую консистенцию; посторонние включения в масло, плесень на поверхности масла и внутри.</w:t>
      </w:r>
      <w:proofErr w:type="gramEnd"/>
    </w:p>
    <w:p w:rsidR="001078D9" w:rsidRPr="001078D9" w:rsidRDefault="001078D9" w:rsidP="001078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дефектам</w:t>
      </w:r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сливочного масла относятся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штафф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образование темно-желтого покрытия в верхнем слое масла, имеющего неприятный запах и вкус; кормовой вкус (запах) - результат поедания животными пахучих растений и кормов;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салистый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 (запах) - результат окисления жирных кислот, </w:t>
      </w:r>
      <w:proofErr w:type="spellStart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крошливость</w:t>
      </w:r>
      <w:proofErr w:type="spellEnd"/>
      <w:r w:rsidRPr="0010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высокого содержания белков и углеводов, творожистая консистенция из-за переработки кислых сливок.</w:t>
      </w:r>
    </w:p>
    <w:p w:rsidR="00941015" w:rsidRPr="001078D9" w:rsidRDefault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Упаковка и хранение. Упаковывают сливочное масло в дощатые, картонные ящики, деревянные, фанерно-штампованные бочки, которые перед наполнением должны быть выстланы пергаментом или алюминиевой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кашированной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фольгой, или полимерной пленкой. В потребительскую тару масло упаковывают брикетами массой нетто 100, 200, 250, 500 г, завернутыми в пергамент или алюминиевую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кашированную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фольгу, укладывают в дощатые или картонные ящики. Можно расфасовывать в стаканчики и коробочки из полимерных материалов, металлические банки, а топленое масло в деревянные бочки с вкладышами из полимерной пленки или в стеклянные, металлические банки. Хранят сливочное масло при температуре не выше 3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80 % 10 - 15 суток со дня фасовки в зависимости от фасовки, топленое масло не более 3-х месяцев, упакованное в стеклянные банки и 12 месяцев - в металлические банки.</w:t>
      </w:r>
    </w:p>
    <w:p w:rsidR="001078D9" w:rsidRPr="001078D9" w:rsidRDefault="001078D9" w:rsidP="001078D9">
      <w:pPr>
        <w:pStyle w:val="1"/>
        <w:spacing w:before="0" w:beforeAutospacing="0" w:after="30" w:afterAutospacing="0"/>
        <w:rPr>
          <w:sz w:val="24"/>
          <w:szCs w:val="24"/>
        </w:rPr>
      </w:pPr>
      <w:r w:rsidRPr="001078D9">
        <w:rPr>
          <w:sz w:val="24"/>
          <w:szCs w:val="24"/>
        </w:rPr>
        <w:t>Животные жиры, требования к качеству животных жиров.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Животные жиры.</w:t>
      </w:r>
      <w:r w:rsidRPr="001078D9">
        <w:rPr>
          <w:rStyle w:val="apple-converted-space"/>
        </w:rPr>
        <w:t> </w:t>
      </w:r>
      <w:r w:rsidRPr="001078D9">
        <w:t>В зависимости от переработанного сырья различают топленые животные жиры - говяжий, бараний, свиной, костный, сборный.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Производство животных жиров</w:t>
      </w:r>
      <w:r w:rsidRPr="001078D9">
        <w:t>. Сырьем для производства животных топленых жиров служат кость от обработки мяса, субпродукты и жировая ткань убойного скота (жир - сырец). Из подготовленного сырья жир извлекают вытапливанием. Костный жир получают вытапливанием из предварительно отсортированного, промытого, измельченного сырья. Полученные животные жиры освобождают от шкварок, воды, свободных жирных кислот и других примесей отстаиванием, фильтрованием, сепарированием, нейтрализацией. Затем охлаждают и упаковывают. Для сохранения пищевой ценности жиров и повышения стойкости при хранении их обрабатывают антиокислителями.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Химический состав животных топленых жиров</w:t>
      </w:r>
      <w:r w:rsidRPr="001078D9">
        <w:t>. В животных топленых жирах содержится 99,7 % жира, 0,3 % воды. Энергетическая ценность 100 г топленого жира 897 ккал. Жиры имеют витамины</w:t>
      </w:r>
      <w:proofErr w:type="gramStart"/>
      <w:r w:rsidRPr="001078D9">
        <w:t xml:space="preserve"> А</w:t>
      </w:r>
      <w:proofErr w:type="gramEnd"/>
      <w:r w:rsidRPr="001078D9">
        <w:t xml:space="preserve">, Е, холестерин - 0,10 г в 100 г продукта, </w:t>
      </w:r>
      <w:proofErr w:type="spellStart"/>
      <w:r w:rsidRPr="001078D9">
        <w:t>фосфатиды</w:t>
      </w:r>
      <w:proofErr w:type="spellEnd"/>
      <w:r w:rsidRPr="001078D9">
        <w:t xml:space="preserve">. В состав животных топленых жиров входят стеариновая, пальмитиновая, олеиновая, </w:t>
      </w:r>
      <w:proofErr w:type="spellStart"/>
      <w:r w:rsidRPr="001078D9">
        <w:t>линолевая</w:t>
      </w:r>
      <w:proofErr w:type="spellEnd"/>
      <w:r w:rsidRPr="001078D9">
        <w:t xml:space="preserve">, </w:t>
      </w:r>
      <w:proofErr w:type="spellStart"/>
      <w:r w:rsidRPr="001078D9">
        <w:t>арахидоновая</w:t>
      </w:r>
      <w:proofErr w:type="spellEnd"/>
      <w:r w:rsidRPr="001078D9">
        <w:t xml:space="preserve"> жирные кислоты. В животных жирах преобладают насыщенные жирные кислоты, поэтому они отличаются повышенной температурой плавления и застывания. Так, температура плавления говяжьего жира 40-51</w:t>
      </w:r>
      <w:proofErr w:type="gramStart"/>
      <w:r w:rsidRPr="001078D9">
        <w:t>° С</w:t>
      </w:r>
      <w:proofErr w:type="gramEnd"/>
      <w:r w:rsidRPr="001078D9">
        <w:t>, бараньего - 44-55° С, а температура застывания - соответственно 34-38 и 32-45° С. Свиной жир характеризуется относительно большим количеством ненасыщенных жирных кислот и имеет низкую температуру плавления - 28-48° С, а температура застывания - 22-32° С.</w:t>
      </w:r>
      <w:r w:rsidRPr="001078D9">
        <w:rPr>
          <w:rStyle w:val="apple-converted-space"/>
        </w:rPr>
        <w:t> </w:t>
      </w:r>
      <w:r w:rsidRPr="001078D9">
        <w:rPr>
          <w:b/>
          <w:bCs/>
        </w:rPr>
        <w:t>Дефекты топленых жиров</w:t>
      </w:r>
      <w:r w:rsidRPr="001078D9">
        <w:t xml:space="preserve">: </w:t>
      </w:r>
      <w:proofErr w:type="spellStart"/>
      <w:r w:rsidRPr="001078D9">
        <w:t>по-сторонние</w:t>
      </w:r>
      <w:proofErr w:type="spellEnd"/>
      <w:r w:rsidRPr="001078D9">
        <w:t xml:space="preserve"> привкусы и запахи, </w:t>
      </w:r>
      <w:proofErr w:type="spellStart"/>
      <w:r w:rsidRPr="001078D9">
        <w:t>плесневение</w:t>
      </w:r>
      <w:proofErr w:type="spellEnd"/>
      <w:r w:rsidRPr="001078D9">
        <w:t xml:space="preserve">, </w:t>
      </w:r>
      <w:proofErr w:type="spellStart"/>
      <w:r w:rsidRPr="001078D9">
        <w:t>несвойствен-ная</w:t>
      </w:r>
      <w:proofErr w:type="spellEnd"/>
      <w:r w:rsidRPr="001078D9">
        <w:t xml:space="preserve"> окраска; розовато-красная окраска свиного, бараньего, говяжьего жиров; зеленоватая окраска сборного жира </w:t>
      </w:r>
      <w:proofErr w:type="spellStart"/>
      <w:proofErr w:type="gramStart"/>
      <w:r w:rsidRPr="001078D9">
        <w:t>сви-детельствует</w:t>
      </w:r>
      <w:proofErr w:type="spellEnd"/>
      <w:proofErr w:type="gramEnd"/>
      <w:r w:rsidRPr="001078D9">
        <w:t xml:space="preserve"> о его порче.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lastRenderedPageBreak/>
        <w:t>Требования к качеству животных жиров.</w:t>
      </w:r>
      <w:r w:rsidRPr="001078D9">
        <w:rPr>
          <w:rStyle w:val="apple-converted-space"/>
          <w:b/>
          <w:bCs/>
          <w:u w:val="single"/>
        </w:rPr>
        <w:t> </w:t>
      </w:r>
      <w:r w:rsidRPr="001078D9">
        <w:t>В зависимости от качества топленые животные жиры подразделяют на</w:t>
      </w:r>
      <w:r w:rsidRPr="001078D9">
        <w:rPr>
          <w:rStyle w:val="apple-converted-space"/>
        </w:rPr>
        <w:t> </w:t>
      </w:r>
      <w:proofErr w:type="gramStart"/>
      <w:r w:rsidRPr="001078D9">
        <w:rPr>
          <w:b/>
          <w:bCs/>
          <w:u w:val="single"/>
        </w:rPr>
        <w:t>высший</w:t>
      </w:r>
      <w:proofErr w:type="gramEnd"/>
      <w:r w:rsidRPr="001078D9">
        <w:rPr>
          <w:b/>
          <w:bCs/>
          <w:u w:val="single"/>
        </w:rPr>
        <w:t xml:space="preserve"> и 1-й сорта</w:t>
      </w:r>
      <w:r w:rsidRPr="001078D9">
        <w:t>, кроме сборного.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proofErr w:type="gramStart"/>
      <w:r w:rsidRPr="001078D9">
        <w:rPr>
          <w:b/>
          <w:bCs/>
        </w:rPr>
        <w:t>Органолептические показатели:</w:t>
      </w:r>
      <w:r w:rsidRPr="001078D9">
        <w:rPr>
          <w:rStyle w:val="apple-converted-space"/>
        </w:rPr>
        <w:t> </w:t>
      </w:r>
      <w:r w:rsidRPr="001078D9">
        <w:t>говяжий жир высшего и 1-го сортов от бледно-желтого до желтого</w:t>
      </w:r>
      <w:r w:rsidRPr="001078D9">
        <w:rPr>
          <w:rStyle w:val="apple-converted-space"/>
        </w:rPr>
        <w:t> </w:t>
      </w:r>
      <w:r w:rsidRPr="001078D9">
        <w:rPr>
          <w:b/>
          <w:bCs/>
          <w:u w:val="single"/>
        </w:rPr>
        <w:t>цвета</w:t>
      </w:r>
      <w:r w:rsidRPr="001078D9">
        <w:t>, бараний - от белого до бледно-желтого.</w:t>
      </w:r>
      <w:proofErr w:type="gramEnd"/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Консистенция</w:t>
      </w:r>
      <w:r w:rsidRPr="001078D9">
        <w:rPr>
          <w:rStyle w:val="apple-converted-space"/>
        </w:rPr>
        <w:t> </w:t>
      </w:r>
      <w:r w:rsidRPr="001078D9">
        <w:t>жиров плотная, твердая или мазеобразная, в расплавленном состоянии - жиры прозрачные.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Вкус, запах</w:t>
      </w:r>
      <w:r w:rsidRPr="001078D9">
        <w:t xml:space="preserve">, </w:t>
      </w:r>
      <w:proofErr w:type="gramStart"/>
      <w:r w:rsidRPr="001078D9">
        <w:t>характерные</w:t>
      </w:r>
      <w:proofErr w:type="gramEnd"/>
      <w:r w:rsidRPr="001078D9">
        <w:t xml:space="preserve"> для данного вида жира, вытопленного из свежего сырья; в высшем сорте без посторонних привкусов и запахов; в 1 допускаются приятные поджаристые.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proofErr w:type="gramStart"/>
      <w:r w:rsidRPr="001078D9">
        <w:rPr>
          <w:b/>
          <w:bCs/>
        </w:rPr>
        <w:t>Физико-химические показатели</w:t>
      </w:r>
      <w:r w:rsidRPr="001078D9">
        <w:t>: массовая доля</w:t>
      </w:r>
      <w:r w:rsidRPr="001078D9">
        <w:rPr>
          <w:rStyle w:val="apple-converted-space"/>
          <w:b/>
          <w:bCs/>
          <w:u w:val="single"/>
        </w:rPr>
        <w:t> </w:t>
      </w:r>
      <w:r w:rsidRPr="001078D9">
        <w:rPr>
          <w:b/>
          <w:bCs/>
          <w:u w:val="single"/>
        </w:rPr>
        <w:t>влаги</w:t>
      </w:r>
      <w:r w:rsidRPr="001078D9">
        <w:rPr>
          <w:rStyle w:val="apple-converted-space"/>
        </w:rPr>
        <w:t> </w:t>
      </w:r>
      <w:r w:rsidRPr="001078D9">
        <w:t>в говяжьем и бараньем жире высшего сорта не более 0,20 %, в свином и костном - не более 0,25 %. В этих же жирах 1 сорта - не более 0,30 %, в сборном жире — не более 0,50 %. Массовая доля</w:t>
      </w:r>
      <w:r w:rsidRPr="001078D9">
        <w:rPr>
          <w:rStyle w:val="apple-converted-space"/>
        </w:rPr>
        <w:t> </w:t>
      </w:r>
      <w:r w:rsidRPr="001078D9">
        <w:rPr>
          <w:b/>
          <w:bCs/>
          <w:u w:val="single"/>
        </w:rPr>
        <w:t>антиокислителя</w:t>
      </w:r>
      <w:r w:rsidRPr="001078D9">
        <w:rPr>
          <w:rStyle w:val="apple-converted-space"/>
        </w:rPr>
        <w:t> </w:t>
      </w:r>
      <w:r w:rsidRPr="001078D9">
        <w:t>в свином жире 1 сорта не более 0,02 %.</w:t>
      </w:r>
      <w:proofErr w:type="gramEnd"/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Не допускаются</w:t>
      </w:r>
      <w:r w:rsidRPr="001078D9">
        <w:rPr>
          <w:rStyle w:val="apple-converted-space"/>
        </w:rPr>
        <w:t> </w:t>
      </w:r>
      <w:r w:rsidRPr="001078D9">
        <w:t xml:space="preserve">жиры с наличием плесени, прогорклым, </w:t>
      </w:r>
      <w:proofErr w:type="spellStart"/>
      <w:r w:rsidRPr="001078D9">
        <w:t>салистым</w:t>
      </w:r>
      <w:proofErr w:type="spellEnd"/>
      <w:r w:rsidRPr="001078D9">
        <w:t xml:space="preserve"> и другими привкусами.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Упаковка и хранение</w:t>
      </w:r>
      <w:r w:rsidRPr="001078D9">
        <w:t>. Упаковывают жиры в деревянные заливные бочки вместимостью 25, 50, 100, 120 литров в фанерно-штампованные бочки и картонные наливные барабаны, в фанерные ящики, ящики из гофрированного картона, дощатые ящики вместимостью не более 25 кг с вложенными мешками-вкладышами из полимерных материалов, в металлические и стеклянные банки. Хранят топленые животные жиры, упакованные в ящики, бочки, барабаны, кроме сборного жира, один месяц, а упакованные в металлические и стеклянные банки - 18 месяцев при температуре от 0 до 6° С. При температуре от -5 до -8° С их хранят соответственно 6 месяцев (сборный жир - 4 месяца.) и 24 месяца</w:t>
      </w:r>
      <w:proofErr w:type="gramStart"/>
      <w:r w:rsidRPr="001078D9">
        <w:t>.</w:t>
      </w:r>
      <w:proofErr w:type="gramEnd"/>
      <w:r w:rsidRPr="001078D9">
        <w:t xml:space="preserve"> (</w:t>
      </w:r>
      <w:proofErr w:type="gramStart"/>
      <w:r w:rsidRPr="001078D9">
        <w:t>у</w:t>
      </w:r>
      <w:proofErr w:type="gramEnd"/>
      <w:r w:rsidRPr="001078D9">
        <w:t>пакованные в металлические банки). Жиры с антиокислителями, упакованные в ящики, бочки и барабаны хранят при температуре от -5 до -8</w:t>
      </w:r>
      <w:proofErr w:type="gramStart"/>
      <w:r w:rsidRPr="001078D9">
        <w:t>° С</w:t>
      </w:r>
      <w:proofErr w:type="gramEnd"/>
      <w:r w:rsidRPr="001078D9">
        <w:t xml:space="preserve"> и от -12° С и ниже в течение 24 месяцев. Относительная влажность воздуха 85 %.</w:t>
      </w:r>
    </w:p>
    <w:p w:rsidR="001078D9" w:rsidRPr="001078D9" w:rsidRDefault="001078D9" w:rsidP="001078D9">
      <w:pPr>
        <w:pStyle w:val="1"/>
        <w:spacing w:before="0" w:beforeAutospacing="0" w:after="30" w:afterAutospacing="0"/>
        <w:rPr>
          <w:sz w:val="24"/>
          <w:szCs w:val="24"/>
        </w:rPr>
      </w:pPr>
      <w:r w:rsidRPr="001078D9">
        <w:rPr>
          <w:sz w:val="24"/>
          <w:szCs w:val="24"/>
        </w:rPr>
        <w:t>Маргарин, требования к качеству маргарина.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Маргарин</w:t>
      </w:r>
      <w:r w:rsidRPr="001078D9">
        <w:rPr>
          <w:rStyle w:val="apple-converted-space"/>
        </w:rPr>
        <w:t> </w:t>
      </w:r>
      <w:r w:rsidRPr="001078D9">
        <w:t>- высокодисперсная вводно-жировая эмульсия. Это продукт сходный со сливочным маслом по вкусу, цвету, аромату, консистенции, содержанию жиров, белков, углеводов и усвояемости. Маргарин содержит не менее 82 % жира, не более 17 % влаги, 1 % углеводов, 0,3 % белка. Энергетическая ценность 100 г маргарина 746 ккал. Температура плавления маргарина 27-33</w:t>
      </w:r>
      <w:proofErr w:type="gramStart"/>
      <w:r w:rsidRPr="001078D9">
        <w:t>° С</w:t>
      </w:r>
      <w:proofErr w:type="gramEnd"/>
      <w:r w:rsidRPr="001078D9">
        <w:t xml:space="preserve">, усвояемость - 94-97 %. В маргарине много полиненасыщенных жирных кислот, особенно </w:t>
      </w:r>
      <w:proofErr w:type="spellStart"/>
      <w:r w:rsidRPr="001078D9">
        <w:t>линолевой</w:t>
      </w:r>
      <w:proofErr w:type="spellEnd"/>
      <w:r w:rsidRPr="001078D9">
        <w:t>, много витамина Е, есть витамины группы В, холин, рибофлавин, следы холестерина.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Классификация маргарина</w:t>
      </w:r>
      <w:r w:rsidRPr="001078D9">
        <w:t>. Маргарин</w:t>
      </w:r>
      <w:r w:rsidRPr="001078D9">
        <w:rPr>
          <w:rStyle w:val="apple-converted-space"/>
        </w:rPr>
        <w:t> </w:t>
      </w:r>
      <w:r w:rsidRPr="001078D9">
        <w:rPr>
          <w:b/>
          <w:bCs/>
          <w:u w:val="single"/>
        </w:rPr>
        <w:t>классифицируют по:</w:t>
      </w:r>
      <w:r w:rsidRPr="001078D9">
        <w:rPr>
          <w:rStyle w:val="apple-converted-space"/>
          <w:u w:val="single"/>
        </w:rPr>
        <w:t> </w:t>
      </w:r>
      <w:r w:rsidRPr="001078D9">
        <w:rPr>
          <w:b/>
          <w:bCs/>
        </w:rPr>
        <w:t>назначению</w:t>
      </w:r>
      <w:r w:rsidRPr="001078D9">
        <w:rPr>
          <w:rStyle w:val="apple-converted-space"/>
          <w:i/>
          <w:iCs/>
        </w:rPr>
        <w:t> </w:t>
      </w:r>
      <w:r w:rsidRPr="001078D9">
        <w:t>с учетом состава рецептуры на группы -</w:t>
      </w:r>
      <w:r w:rsidRPr="001078D9">
        <w:rPr>
          <w:rStyle w:val="apple-converted-space"/>
        </w:rPr>
        <w:t> </w:t>
      </w:r>
      <w:proofErr w:type="spellStart"/>
      <w:proofErr w:type="gramStart"/>
      <w:r w:rsidRPr="001078D9">
        <w:rPr>
          <w:b/>
          <w:bCs/>
        </w:rPr>
        <w:t>бутерброд-ные</w:t>
      </w:r>
      <w:proofErr w:type="spellEnd"/>
      <w:proofErr w:type="gramEnd"/>
      <w:r w:rsidRPr="001078D9">
        <w:rPr>
          <w:rStyle w:val="apple-converted-space"/>
        </w:rPr>
        <w:t> </w:t>
      </w:r>
      <w:r w:rsidRPr="001078D9">
        <w:t>(мягкие и твердые), среди них десертные;</w:t>
      </w:r>
      <w:r w:rsidRPr="001078D9">
        <w:rPr>
          <w:rStyle w:val="apple-converted-space"/>
        </w:rPr>
        <w:t> </w:t>
      </w:r>
      <w:r w:rsidRPr="001078D9">
        <w:rPr>
          <w:b/>
          <w:bCs/>
        </w:rPr>
        <w:t>столовые</w:t>
      </w:r>
      <w:r w:rsidRPr="001078D9">
        <w:rPr>
          <w:rStyle w:val="apple-converted-space"/>
          <w:b/>
          <w:bCs/>
        </w:rPr>
        <w:t> </w:t>
      </w:r>
      <w:r w:rsidRPr="001078D9">
        <w:t>(мягкие и твердые) на товарные сорта</w:t>
      </w:r>
      <w:r w:rsidRPr="001078D9">
        <w:rPr>
          <w:rStyle w:val="apple-converted-space"/>
          <w:b/>
          <w:bCs/>
        </w:rPr>
        <w:t> </w:t>
      </w:r>
      <w:r w:rsidRPr="001078D9">
        <w:t>- высший и первый; для</w:t>
      </w:r>
      <w:r w:rsidRPr="001078D9">
        <w:rPr>
          <w:rStyle w:val="apple-converted-space"/>
        </w:rPr>
        <w:t> </w:t>
      </w:r>
      <w:r w:rsidRPr="001078D9">
        <w:rPr>
          <w:b/>
          <w:bCs/>
        </w:rPr>
        <w:t>промышленной переработки,</w:t>
      </w:r>
      <w:r w:rsidRPr="001078D9">
        <w:rPr>
          <w:rStyle w:val="apple-converted-space"/>
          <w:b/>
          <w:bCs/>
        </w:rPr>
        <w:t> </w:t>
      </w:r>
      <w:r w:rsidRPr="001078D9">
        <w:t>а также</w:t>
      </w:r>
      <w:r w:rsidRPr="001078D9">
        <w:rPr>
          <w:rStyle w:val="apple-converted-space"/>
        </w:rPr>
        <w:t> </w:t>
      </w:r>
      <w:r w:rsidRPr="001078D9">
        <w:rPr>
          <w:b/>
          <w:bCs/>
        </w:rPr>
        <w:t>диетические;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</w:rPr>
        <w:t xml:space="preserve">содержанию жира - </w:t>
      </w:r>
      <w:proofErr w:type="gramStart"/>
      <w:r w:rsidRPr="001078D9">
        <w:rPr>
          <w:b/>
          <w:bCs/>
        </w:rPr>
        <w:t>традиционные</w:t>
      </w:r>
      <w:proofErr w:type="gramEnd"/>
      <w:r w:rsidRPr="001078D9">
        <w:rPr>
          <w:b/>
          <w:bCs/>
        </w:rPr>
        <w:t xml:space="preserve"> -</w:t>
      </w:r>
      <w:r w:rsidRPr="001078D9">
        <w:rPr>
          <w:rStyle w:val="apple-converted-space"/>
          <w:b/>
          <w:bCs/>
        </w:rPr>
        <w:t> </w:t>
      </w:r>
      <w:r w:rsidRPr="001078D9">
        <w:t>с</w:t>
      </w:r>
      <w:r w:rsidRPr="001078D9">
        <w:rPr>
          <w:rStyle w:val="apple-converted-space"/>
          <w:b/>
          <w:bCs/>
        </w:rPr>
        <w:t> </w:t>
      </w:r>
      <w:r w:rsidRPr="001078D9">
        <w:t>содержанием жира не менее 82 % жира</w:t>
      </w:r>
      <w:r w:rsidRPr="001078D9">
        <w:rPr>
          <w:rStyle w:val="apple-converted-space"/>
          <w:b/>
          <w:bCs/>
        </w:rPr>
        <w:t> </w:t>
      </w:r>
      <w:r w:rsidRPr="001078D9">
        <w:rPr>
          <w:b/>
          <w:bCs/>
        </w:rPr>
        <w:t>и низкокалорийные -</w:t>
      </w:r>
      <w:r w:rsidRPr="001078D9">
        <w:rPr>
          <w:rStyle w:val="apple-converted-space"/>
          <w:i/>
          <w:iCs/>
        </w:rPr>
        <w:t> </w:t>
      </w:r>
      <w:r w:rsidRPr="001078D9">
        <w:t>с содержанием жира 40-60 %, 72-75 %;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</w:rPr>
        <w:t>виду и составу добавок -</w:t>
      </w:r>
      <w:r w:rsidRPr="001078D9">
        <w:rPr>
          <w:rStyle w:val="apple-converted-space"/>
          <w:i/>
          <w:iCs/>
        </w:rPr>
        <w:t> </w:t>
      </w:r>
      <w:proofErr w:type="gramStart"/>
      <w:r w:rsidRPr="001078D9">
        <w:t>со</w:t>
      </w:r>
      <w:proofErr w:type="gramEnd"/>
      <w:r w:rsidRPr="001078D9">
        <w:t xml:space="preserve"> вкусовыми и ароматическими добавками;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</w:rPr>
        <w:t>консистенции -</w:t>
      </w:r>
      <w:r w:rsidRPr="001078D9">
        <w:rPr>
          <w:rStyle w:val="apple-converted-space"/>
          <w:i/>
          <w:iCs/>
        </w:rPr>
        <w:t> </w:t>
      </w:r>
      <w:r w:rsidRPr="001078D9">
        <w:t>мягкие (наливные), твердые и жидкие</w:t>
      </w:r>
      <w:r w:rsidRPr="001078D9">
        <w:rPr>
          <w:i/>
          <w:iCs/>
        </w:rPr>
        <w:t>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proofErr w:type="gramStart"/>
      <w:r w:rsidRPr="001078D9">
        <w:rPr>
          <w:b/>
          <w:bCs/>
          <w:u w:val="single"/>
        </w:rPr>
        <w:t>Бутербродные</w:t>
      </w:r>
      <w:r w:rsidRPr="001078D9">
        <w:t>, предназначаются для использования в качестве бутербродов;</w:t>
      </w:r>
      <w:proofErr w:type="gramEnd"/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столовые</w:t>
      </w:r>
      <w:r w:rsidRPr="001078D9">
        <w:t>, предназначаются для приготовления кулинарных, мучных кондитерских и хлебобулочных изделий;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lastRenderedPageBreak/>
        <w:t>для промышленной переработки</w:t>
      </w:r>
      <w:r w:rsidRPr="001078D9">
        <w:t xml:space="preserve">, предназначаются для промышленного производства хлебобулочных, мучных кондитерских изделий. </w:t>
      </w:r>
      <w:proofErr w:type="gramStart"/>
      <w:r w:rsidRPr="001078D9">
        <w:t>Внутри группы определенному рецептурному составу соответствует наименование маргарина: бутербродные - Экстра, Славянский, Любительский, Шоколадный сливочный, столовые - Сливочный, Молочный.</w:t>
      </w:r>
      <w:proofErr w:type="gramEnd"/>
      <w:r w:rsidRPr="001078D9">
        <w:t xml:space="preserve"> Для промышленной переработки - </w:t>
      </w:r>
      <w:proofErr w:type="gramStart"/>
      <w:r w:rsidRPr="001078D9">
        <w:t>жидкий</w:t>
      </w:r>
      <w:proofErr w:type="gramEnd"/>
      <w:r w:rsidRPr="001078D9">
        <w:t xml:space="preserve"> для хлебопекарной промышленности, жидкий молочный для кондитерской промышленности, безмолочный.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Требования к качеству маргарина.</w:t>
      </w:r>
      <w:r w:rsidRPr="001078D9">
        <w:rPr>
          <w:rStyle w:val="apple-converted-space"/>
        </w:rPr>
        <w:t> </w:t>
      </w:r>
      <w:r w:rsidRPr="001078D9">
        <w:t xml:space="preserve">В зависимости от качества только маргарины столовые и </w:t>
      </w:r>
      <w:proofErr w:type="spellStart"/>
      <w:r w:rsidRPr="001078D9">
        <w:t>безмолочньий</w:t>
      </w:r>
      <w:proofErr w:type="spellEnd"/>
      <w:r w:rsidRPr="001078D9">
        <w:t xml:space="preserve"> подразделяются на сорта высший и первый.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proofErr w:type="gramStart"/>
      <w:r w:rsidRPr="001078D9">
        <w:rPr>
          <w:b/>
          <w:bCs/>
        </w:rPr>
        <w:t>Органолептические показатели</w:t>
      </w:r>
      <w:r w:rsidRPr="001078D9">
        <w:t>: цвет, вкус, запах, консистенция пластичная, плотная, однородная; поверхность среза блестящая, слабо блестящая, сухая на вид.</w:t>
      </w:r>
      <w:proofErr w:type="gramEnd"/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Дефектами маргарина</w:t>
      </w:r>
      <w:r w:rsidRPr="001078D9">
        <w:rPr>
          <w:rStyle w:val="apple-converted-space"/>
        </w:rPr>
        <w:t> </w:t>
      </w:r>
      <w:r w:rsidRPr="001078D9">
        <w:t xml:space="preserve">являются ярко выраженный привкус растительного масла, </w:t>
      </w:r>
      <w:proofErr w:type="spellStart"/>
      <w:r w:rsidRPr="001078D9">
        <w:t>салистый</w:t>
      </w:r>
      <w:proofErr w:type="spellEnd"/>
      <w:r w:rsidRPr="001078D9">
        <w:t xml:space="preserve"> и прогорклый привкусы,</w:t>
      </w:r>
      <w:r w:rsidRPr="001078D9">
        <w:rPr>
          <w:rStyle w:val="apple-converted-space"/>
        </w:rPr>
        <w:t> </w:t>
      </w:r>
      <w:r w:rsidRPr="001078D9">
        <w:t>рыбный, металлический, неприятные привкусы и запахи,</w:t>
      </w:r>
      <w:r w:rsidRPr="001078D9">
        <w:rPr>
          <w:rStyle w:val="apple-converted-space"/>
        </w:rPr>
        <w:t> </w:t>
      </w:r>
      <w:r w:rsidRPr="001078D9">
        <w:t xml:space="preserve">выступание капель воды - результат плохого эмульгирования, </w:t>
      </w:r>
      <w:proofErr w:type="spellStart"/>
      <w:r w:rsidRPr="001078D9">
        <w:t>крошливая</w:t>
      </w:r>
      <w:proofErr w:type="spellEnd"/>
      <w:r w:rsidRPr="001078D9">
        <w:t>,</w:t>
      </w:r>
      <w:r w:rsidRPr="001078D9">
        <w:rPr>
          <w:rStyle w:val="apple-converted-space"/>
        </w:rPr>
        <w:t> </w:t>
      </w:r>
      <w:r w:rsidRPr="001078D9">
        <w:t>мучнистая или творожистая, мягкая консистенция</w:t>
      </w:r>
      <w:r w:rsidRPr="001078D9">
        <w:rPr>
          <w:rStyle w:val="apple-converted-space"/>
        </w:rPr>
        <w:t> </w:t>
      </w:r>
      <w:r w:rsidRPr="001078D9">
        <w:t>- следствие нарушения технологии производства,</w:t>
      </w:r>
      <w:r w:rsidRPr="001078D9">
        <w:rPr>
          <w:rStyle w:val="apple-converted-space"/>
        </w:rPr>
        <w:t> </w:t>
      </w:r>
      <w:proofErr w:type="spellStart"/>
      <w:r w:rsidRPr="001078D9">
        <w:t>плесневение</w:t>
      </w:r>
      <w:proofErr w:type="spellEnd"/>
      <w:r w:rsidRPr="001078D9">
        <w:t>.</w:t>
      </w:r>
    </w:p>
    <w:p w:rsidR="001078D9" w:rsidRPr="001078D9" w:rsidRDefault="001078D9" w:rsidP="001078D9">
      <w:pPr>
        <w:pStyle w:val="a3"/>
        <w:spacing w:before="0" w:beforeAutospacing="0" w:after="150" w:afterAutospacing="0"/>
        <w:jc w:val="both"/>
      </w:pPr>
      <w:r w:rsidRPr="001078D9">
        <w:rPr>
          <w:b/>
          <w:bCs/>
          <w:u w:val="single"/>
        </w:rPr>
        <w:t>Упаковка и хранение</w:t>
      </w:r>
      <w:r w:rsidRPr="001078D9">
        <w:t xml:space="preserve">. Упаковывают маргарин нефасованный в дощатые, фанерные и картонные ящики массой не более 20 кг, в бочки деревянные, фанерные барабаны не более 50 кг. Маргарин, фасованный брусками и завернутый в пергамент, фольгу </w:t>
      </w:r>
      <w:proofErr w:type="spellStart"/>
      <w:r w:rsidRPr="001078D9">
        <w:t>кашированную</w:t>
      </w:r>
      <w:proofErr w:type="spellEnd"/>
      <w:r w:rsidRPr="001078D9">
        <w:t>, массой от 200 до 500 г, в стаканчики и коробки из полимерных материалов массой от 100 до 500 г упаковывают в ящики из гофрированного картона, дощатые, фанерные. Хранят маргарин нефасованный при -10 до 0</w:t>
      </w:r>
      <w:proofErr w:type="gramStart"/>
      <w:r w:rsidRPr="001078D9">
        <w:t>° С</w:t>
      </w:r>
      <w:proofErr w:type="gramEnd"/>
      <w:r w:rsidRPr="001078D9">
        <w:t xml:space="preserve"> до 75 дней, от 0 до 4°С - 60 дней. Относительная влажность воздуха 80 %.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>Кулинарные жиры, требования к качеству кулинарных жиров.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Кулинарные жиры - безводная смесь различных видов переработанных и натуральных жиров. 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 xml:space="preserve">Для производства кулинарных жиров применяют рафинированные жидкие растительные масла (подсолнечное, хлопковое, соевое и др.), саломас, топленые животные жиры (говяжий, бараний, свиной),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переэтерифицированные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жиры.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В качестве добавок используют витамины, красители, антиокислители,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>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>Химический состав кулинарных жиров. Содержание жира в кулинарных жирах не менее 99,7 %, воды - не более 0,3 %. Энергетическая ценность 100 г жира 897 ккал. Температура плавления жиров 28-36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, усвояемость - 96,5 %. Из полиненасыщенных жирных кислот в кулинарных жирах преобладает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>, из мононенасыщенных - олеиновая. Из витаминов в основном содержится витамин Е.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>Классифицируют жиры по двум признакам: по назначению - кулинарные, кондитерские, хлебопекарные; по составу рецептуры - растительные и комбинированные.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>Ассортимент жиров: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Кулинарные жиры -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фритюрный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>, сало растительное, жиры Украинский, Белорусский и др.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Растительные жиры - растительное сало (смесь растительного масла и саломаса), кондитерский жир для вафельных и прохладительных начинок (смесь растительного саломаса с кокосовым или пальмоядровым маслом), жир для производства шоколадных изделий, конфет и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пищеконцентратов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078D9">
        <w:rPr>
          <w:rFonts w:ascii="Times New Roman" w:hAnsi="Times New Roman" w:cs="Times New Roman"/>
          <w:sz w:val="24"/>
          <w:szCs w:val="24"/>
        </w:rPr>
        <w:t>расти-тельные</w:t>
      </w:r>
      <w:proofErr w:type="spellEnd"/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саломасы на основе хлопкового и арахисового масел).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lastRenderedPageBreak/>
        <w:t xml:space="preserve">Комбинированные жиры наряду с натуральными растительными маслами и саломасами содержат топленые животные жиры и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переэтерифицированные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жиры, полученные на основе растительных масел и животных жиров. Это </w:t>
      </w:r>
      <w:proofErr w:type="spellStart"/>
      <w:proofErr w:type="gramStart"/>
      <w:r w:rsidRPr="001078D9">
        <w:rPr>
          <w:rFonts w:ascii="Times New Roman" w:hAnsi="Times New Roman" w:cs="Times New Roman"/>
          <w:sz w:val="24"/>
          <w:szCs w:val="24"/>
        </w:rPr>
        <w:t>кон-дитерский</w:t>
      </w:r>
      <w:proofErr w:type="spellEnd"/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жир для производства печенья (растительный саломас с добавлением животных жиров), жидкий хлебопекарный жир, кулинарные жиры.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>Требования к качеству кулинарных жиров. Кулинарные жиры на товарные сорта не делят.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Органолептические показатели: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кон-систенция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при температуре 20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- плотная или мазеобразная, чистые вкус и запах, без посторонних и неприятных привкусов и запахов,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равномер-ный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цвет - от белого до желтого. В расплавленном виде жиры должны быть прозрачными.</w:t>
      </w:r>
    </w:p>
    <w:p w:rsidR="001078D9" w:rsidRP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1078D9">
        <w:rPr>
          <w:rFonts w:ascii="Times New Roman" w:hAnsi="Times New Roman" w:cs="Times New Roman"/>
          <w:sz w:val="24"/>
          <w:szCs w:val="24"/>
        </w:rPr>
        <w:t xml:space="preserve">Физико-химические показатели: каждый жир имеет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оп-ределенную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температуру плавления, для большинства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жи-ров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она от 26 до 36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, массовая доля жира не менее 99,7 %. К недопустимым дефектам относят неприятные привкусы -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салистый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>, прогорклый, рыбный, мыльный, нечистый, наличие плесени.</w:t>
      </w:r>
    </w:p>
    <w:p w:rsidR="001078D9" w:rsidRDefault="001078D9" w:rsidP="001078D9">
      <w:pPr>
        <w:rPr>
          <w:rFonts w:ascii="Times New Roman" w:hAnsi="Times New Roman" w:cs="Times New Roman"/>
          <w:sz w:val="24"/>
          <w:szCs w:val="24"/>
        </w:rPr>
      </w:pPr>
      <w:r w:rsidRPr="00BD04C9">
        <w:rPr>
          <w:rFonts w:ascii="Times New Roman" w:hAnsi="Times New Roman" w:cs="Times New Roman"/>
          <w:b/>
          <w:sz w:val="24"/>
          <w:szCs w:val="24"/>
        </w:rPr>
        <w:t>Упаковка и хранение</w:t>
      </w:r>
      <w:r w:rsidRPr="001078D9">
        <w:rPr>
          <w:rFonts w:ascii="Times New Roman" w:hAnsi="Times New Roman" w:cs="Times New Roman"/>
          <w:sz w:val="24"/>
          <w:szCs w:val="24"/>
        </w:rPr>
        <w:t xml:space="preserve">. Упаковывают жиры в фанерные ящики вместимостью до 30 кг и деревянные бочки вместимостью не более 100 литров Фасованные жиры выпускают в пакетах из </w:t>
      </w:r>
      <w:proofErr w:type="spellStart"/>
      <w:r w:rsidRPr="001078D9">
        <w:rPr>
          <w:rFonts w:ascii="Times New Roman" w:hAnsi="Times New Roman" w:cs="Times New Roman"/>
          <w:sz w:val="24"/>
          <w:szCs w:val="24"/>
        </w:rPr>
        <w:t>жиронерастворимых</w:t>
      </w:r>
      <w:proofErr w:type="spellEnd"/>
      <w:r w:rsidRPr="001078D9">
        <w:rPr>
          <w:rFonts w:ascii="Times New Roman" w:hAnsi="Times New Roman" w:cs="Times New Roman"/>
          <w:sz w:val="24"/>
          <w:szCs w:val="24"/>
        </w:rPr>
        <w:t xml:space="preserve"> полимерных пленок по 200 и 500 г, а также в металлических банках по 500 и 1000 г. Хранят жиры при температуре 1</w:t>
      </w:r>
      <w:proofErr w:type="gramStart"/>
      <w:r w:rsidRPr="001078D9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1078D9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80 % в течение 4 месяцев, жиры с антиокислителями - до 6 месяцев.</w:t>
      </w:r>
    </w:p>
    <w:p w:rsidR="00BD04C9" w:rsidRDefault="00BD04C9" w:rsidP="00BD04C9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4" w:history="1">
        <w:r w:rsidRPr="00B260CB">
          <w:rPr>
            <w:rStyle w:val="a4"/>
            <w:sz w:val="28"/>
            <w:szCs w:val="28"/>
          </w:rPr>
          <w:t>olga.tulubaeva2013@yandex.ru</w:t>
        </w:r>
      </w:hyperlink>
    </w:p>
    <w:p w:rsidR="00BD04C9" w:rsidRPr="001078D9" w:rsidRDefault="00BD04C9" w:rsidP="001078D9">
      <w:pPr>
        <w:rPr>
          <w:rFonts w:ascii="Times New Roman" w:hAnsi="Times New Roman" w:cs="Times New Roman"/>
          <w:sz w:val="24"/>
          <w:szCs w:val="24"/>
        </w:rPr>
      </w:pPr>
    </w:p>
    <w:sectPr w:rsidR="00BD04C9" w:rsidRPr="001078D9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8D9"/>
    <w:rsid w:val="000C29A4"/>
    <w:rsid w:val="001078D9"/>
    <w:rsid w:val="002314A3"/>
    <w:rsid w:val="0027687B"/>
    <w:rsid w:val="002F2A68"/>
    <w:rsid w:val="003B1104"/>
    <w:rsid w:val="004F3864"/>
    <w:rsid w:val="00501D07"/>
    <w:rsid w:val="00615265"/>
    <w:rsid w:val="00622FA4"/>
    <w:rsid w:val="00626DD8"/>
    <w:rsid w:val="008203A5"/>
    <w:rsid w:val="0083022D"/>
    <w:rsid w:val="00941015"/>
    <w:rsid w:val="009C1FBA"/>
    <w:rsid w:val="009C52F7"/>
    <w:rsid w:val="00AE5747"/>
    <w:rsid w:val="00B37FAB"/>
    <w:rsid w:val="00B60896"/>
    <w:rsid w:val="00BD04C9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D9"/>
  </w:style>
  <w:style w:type="paragraph" w:styleId="1">
    <w:name w:val="heading 1"/>
    <w:basedOn w:val="a"/>
    <w:link w:val="10"/>
    <w:uiPriority w:val="9"/>
    <w:qFormat/>
    <w:rsid w:val="00107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8D9"/>
  </w:style>
  <w:style w:type="character" w:styleId="a4">
    <w:name w:val="Hyperlink"/>
    <w:basedOn w:val="a0"/>
    <w:uiPriority w:val="99"/>
    <w:semiHidden/>
    <w:unhideWhenUsed/>
    <w:rsid w:val="00BD0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tuluba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2020-06-02T05:11:00Z</dcterms:created>
  <dcterms:modified xsi:type="dcterms:W3CDTF">2020-06-02T05:26:00Z</dcterms:modified>
</cp:coreProperties>
</file>